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57" w:rsidRDefault="00C62F57" w:rsidP="00C62F57">
      <w:pPr>
        <w:pStyle w:val="3"/>
        <w:spacing w:before="360" w:after="180"/>
        <w:ind w:left="210" w:right="210"/>
      </w:pPr>
      <w:r>
        <w:rPr>
          <w:rFonts w:hint="eastAsia"/>
        </w:rPr>
        <w:t>聖書</w:t>
      </w:r>
      <w:r>
        <w:t>翻訳における厳粛なルール</w:t>
      </w:r>
    </w:p>
    <w:p w:rsidR="0031343F" w:rsidRPr="00AC315F" w:rsidRDefault="00C62F57" w:rsidP="0031343F">
      <w:pPr>
        <w:pStyle w:val="4"/>
        <w:spacing w:before="360" w:after="180"/>
        <w:ind w:left="210" w:right="210"/>
      </w:pPr>
      <w:r>
        <w:rPr>
          <w:rFonts w:hint="eastAsia"/>
        </w:rPr>
        <w:t>勝手に</w:t>
      </w:r>
      <w:r>
        <w:t>付け加えたり取り去ったりしてはならない</w:t>
      </w:r>
    </w:p>
    <w:p w:rsidR="0031343F" w:rsidRDefault="00AC315F" w:rsidP="00C62F57">
      <w:pPr>
        <w:pStyle w:val="af0"/>
      </w:pPr>
      <w:r>
        <w:rPr>
          <w:rFonts w:hint="eastAsia"/>
        </w:rPr>
        <w:t>「</w:t>
      </w:r>
      <w:r w:rsidRPr="00AC315F">
        <w:rPr>
          <w:rFonts w:hint="eastAsia"/>
        </w:rPr>
        <w:t>わたしは，すべてこの巻き物の預言の言葉を聞く者に証しする。</w:t>
      </w:r>
      <w:r w:rsidRPr="0031343F">
        <w:rPr>
          <w:rFonts w:hint="eastAsia"/>
          <w:u w:val="single"/>
        </w:rPr>
        <w:t>これらのことに付け加える者</w:t>
      </w:r>
      <w:r w:rsidRPr="00AC315F">
        <w:rPr>
          <w:rFonts w:hint="eastAsia"/>
        </w:rPr>
        <w:t>がいれば，神はこの巻き物に書かれている災厄をその者に加えるであろう。</w:t>
      </w:r>
      <w:r w:rsidRPr="00AC315F">
        <w:rPr>
          <w:rFonts w:hint="eastAsia"/>
        </w:rPr>
        <w:t xml:space="preserve">19 </w:t>
      </w:r>
      <w:r w:rsidRPr="00AC315F">
        <w:rPr>
          <w:rFonts w:hint="eastAsia"/>
        </w:rPr>
        <w:t>また，</w:t>
      </w:r>
      <w:r w:rsidRPr="0031343F">
        <w:rPr>
          <w:rFonts w:hint="eastAsia"/>
          <w:u w:val="single"/>
        </w:rPr>
        <w:t>この預言の巻き物の言葉から何かを取り去る者</w:t>
      </w:r>
      <w:r w:rsidRPr="00AC315F">
        <w:rPr>
          <w:rFonts w:hint="eastAsia"/>
        </w:rPr>
        <w:t>がいれば，神は，命の木から，また聖なる都市の中から，すなわち，この巻き物に書かれているものから彼の分を取り去られるであろう。</w:t>
      </w:r>
      <w:r>
        <w:rPr>
          <w:rFonts w:hint="eastAsia"/>
        </w:rPr>
        <w:t>」</w:t>
      </w:r>
      <w:r w:rsidR="0031343F">
        <w:rPr>
          <w:rFonts w:hint="eastAsia"/>
        </w:rPr>
        <w:t>（啓示</w:t>
      </w:r>
      <w:r w:rsidR="0031343F">
        <w:rPr>
          <w:rFonts w:hint="eastAsia"/>
        </w:rPr>
        <w:t>22:18-20</w:t>
      </w:r>
      <w:r w:rsidR="0031343F">
        <w:rPr>
          <w:rFonts w:hint="eastAsia"/>
        </w:rPr>
        <w:t>、</w:t>
      </w:r>
      <w:r w:rsidR="0031343F">
        <w:t>新世界訳</w:t>
      </w:r>
      <w:r w:rsidR="0031343F">
        <w:rPr>
          <w:rFonts w:hint="eastAsia"/>
        </w:rPr>
        <w:t>）※</w:t>
      </w:r>
      <w:r w:rsidR="0031343F">
        <w:t>黙示録</w:t>
      </w:r>
    </w:p>
    <w:p w:rsidR="0031343F" w:rsidRDefault="00C62F57" w:rsidP="006B6126">
      <w:pPr>
        <w:pStyle w:val="4"/>
        <w:spacing w:before="360" w:after="180"/>
        <w:ind w:left="210" w:right="210"/>
      </w:pPr>
      <w:r>
        <w:rPr>
          <w:rFonts w:hint="eastAsia"/>
        </w:rPr>
        <w:t>新世界訳</w:t>
      </w:r>
      <w:r>
        <w:t>聖書</w:t>
      </w:r>
      <w:r>
        <w:rPr>
          <w:rFonts w:hint="eastAsia"/>
        </w:rPr>
        <w:t>は</w:t>
      </w:r>
      <w:r>
        <w:t>「逐語訳」である</w:t>
      </w:r>
    </w:p>
    <w:p w:rsidR="006454BF" w:rsidRDefault="00A61883" w:rsidP="006454BF">
      <w:pPr>
        <w:pStyle w:val="af0"/>
      </w:pPr>
      <w:r>
        <w:rPr>
          <w:rFonts w:hint="eastAsia"/>
          <w:b/>
        </w:rPr>
        <w:t>「</w:t>
      </w:r>
      <w:r w:rsidR="006454BF" w:rsidRPr="006454BF">
        <w:rPr>
          <w:rFonts w:hint="eastAsia"/>
          <w:b/>
        </w:rPr>
        <w:t>逐語的な訳：</w:t>
      </w:r>
      <w:r>
        <w:rPr>
          <w:rFonts w:hint="eastAsia"/>
        </w:rPr>
        <w:t>『新世界訳』</w:t>
      </w:r>
      <w:r w:rsidR="006454BF" w:rsidRPr="006454BF">
        <w:rPr>
          <w:rFonts w:hint="eastAsia"/>
        </w:rPr>
        <w:t>は、自由訳とは違い、</w:t>
      </w:r>
      <w:r w:rsidR="006454BF" w:rsidRPr="00C05C86">
        <w:rPr>
          <w:rFonts w:hint="eastAsia"/>
          <w:u w:val="single"/>
        </w:rPr>
        <w:t>自然さや原文の意味が失われない限り、できるだけ字義通りに訳している</w:t>
      </w:r>
      <w:r w:rsidR="006454BF" w:rsidRPr="006454BF">
        <w:rPr>
          <w:rFonts w:hint="eastAsia"/>
        </w:rPr>
        <w:t>。</w:t>
      </w:r>
      <w:r w:rsidR="006454BF" w:rsidRPr="00C62F57">
        <w:rPr>
          <w:rFonts w:hint="eastAsia"/>
          <w:u w:val="single"/>
        </w:rPr>
        <w:t>原文を自由に言い換える翻訳では、人間の解釈を加えたり、重要な詳細を切り捨てたりする恐れがある</w:t>
      </w:r>
      <w:r w:rsidR="006454BF" w:rsidRPr="006454BF">
        <w:rPr>
          <w:rFonts w:hint="eastAsia"/>
        </w:rPr>
        <w:t>。</w:t>
      </w:r>
      <w:r>
        <w:rPr>
          <w:rFonts w:hint="eastAsia"/>
        </w:rPr>
        <w:t>」―『新世界訳は</w:t>
      </w:r>
      <w:r>
        <w:t>正確ですか</w:t>
      </w:r>
      <w:r>
        <w:rPr>
          <w:rFonts w:hint="eastAsia"/>
        </w:rPr>
        <w:t>』</w:t>
      </w:r>
    </w:p>
    <w:p w:rsidR="00A61883" w:rsidRDefault="00A61883" w:rsidP="00A61883">
      <w:pPr>
        <w:pStyle w:val="af0"/>
      </w:pPr>
      <w:r>
        <w:rPr>
          <w:rFonts w:hint="eastAsia"/>
        </w:rPr>
        <w:t>「</w:t>
      </w:r>
      <w:r w:rsidRPr="00A61883">
        <w:rPr>
          <w:rFonts w:hint="eastAsia"/>
          <w:u w:val="single"/>
        </w:rPr>
        <w:t>聖句の意訳のための言い換えはなされていません</w:t>
      </w:r>
      <w:r>
        <w:rPr>
          <w:rFonts w:hint="eastAsia"/>
        </w:rPr>
        <w:t>。むしろ，今日の表現法が許すかぎり，また字義通りの訳出によるぎごちなさによって考えが覆われてしまわない範囲で，できるだけ字義通りの訳出を行なうよう努力が払われています。これにより，原文の述べている事柄を努めて字句通りに知ろうと細心の注意を払う人々の願いは満たされるのです。</w:t>
      </w:r>
    </w:p>
    <w:p w:rsidR="00A61883" w:rsidRDefault="00A61883" w:rsidP="00A61883">
      <w:pPr>
        <w:pStyle w:val="af0"/>
      </w:pPr>
      <w:r w:rsidRPr="00A61883">
        <w:rPr>
          <w:rFonts w:hint="eastAsia"/>
          <w:u w:val="single"/>
        </w:rPr>
        <w:t>単なる簡潔さのために原文の言い回しを変えたり，原文の字義通りの訳出で十分意味が通じるのにそれと類似した今日の表現法で置き換えたりすることはなされていません</w:t>
      </w:r>
      <w:r>
        <w:rPr>
          <w:rFonts w:hint="eastAsia"/>
        </w:rPr>
        <w:t>。</w:t>
      </w:r>
      <w:r w:rsidRPr="00A61883">
        <w:rPr>
          <w:rFonts w:hint="eastAsia"/>
          <w:u w:val="single"/>
        </w:rPr>
        <w:t>それぞれの主要な語に一つの訳語を当て，文脈上許されるかぎり努めてその語を用いることによって，翻訳の一貫性が保たれています</w:t>
      </w:r>
      <w:r>
        <w:rPr>
          <w:rFonts w:hint="eastAsia"/>
        </w:rPr>
        <w:t>。ときにこれは訳語の選択の面で制約となってはいますが，相互参照や，関連した聖句の比較対照のために助けになります。」―</w:t>
      </w:r>
      <w:r>
        <w:t>『</w:t>
      </w:r>
      <w:r>
        <w:rPr>
          <w:rFonts w:hint="eastAsia"/>
        </w:rPr>
        <w:t>参照資料付き</w:t>
      </w:r>
      <w:r>
        <w:t>聖書</w:t>
      </w:r>
      <w:r>
        <w:rPr>
          <w:rFonts w:hint="eastAsia"/>
        </w:rPr>
        <w:t xml:space="preserve"> </w:t>
      </w:r>
      <w:r>
        <w:rPr>
          <w:rFonts w:hint="eastAsia"/>
        </w:rPr>
        <w:t>序文</w:t>
      </w:r>
      <w:r>
        <w:t>』</w:t>
      </w:r>
    </w:p>
    <w:p w:rsidR="009A6EB6" w:rsidRDefault="009A6EB6" w:rsidP="00A61883">
      <w:pPr>
        <w:pStyle w:val="af0"/>
      </w:pPr>
      <w:r w:rsidRPr="009A6EB6">
        <w:rPr>
          <w:rFonts w:hint="eastAsia"/>
        </w:rPr>
        <w:t>※</w:t>
      </w:r>
      <w:r w:rsidRPr="009A6EB6">
        <w:t>わかりやすく</w:t>
      </w:r>
      <w:r w:rsidRPr="009A6EB6">
        <w:rPr>
          <w:rFonts w:hint="eastAsia"/>
        </w:rPr>
        <w:t>まとめると、</w:t>
      </w:r>
      <w:r>
        <w:rPr>
          <w:rFonts w:hint="eastAsia"/>
        </w:rPr>
        <w:t>「</w:t>
      </w:r>
      <w:r>
        <w:rPr>
          <w:rFonts w:hint="eastAsia"/>
          <w:b/>
        </w:rPr>
        <w:t>できるだけ</w:t>
      </w:r>
      <w:r w:rsidRPr="009A6EB6">
        <w:rPr>
          <w:b/>
        </w:rPr>
        <w:t>「</w:t>
      </w:r>
      <w:r w:rsidRPr="009A6EB6">
        <w:rPr>
          <w:rFonts w:hint="eastAsia"/>
          <w:b/>
        </w:rPr>
        <w:t>字義</w:t>
      </w:r>
      <w:r w:rsidRPr="009A6EB6">
        <w:rPr>
          <w:b/>
        </w:rPr>
        <w:t>通り</w:t>
      </w:r>
      <w:r w:rsidRPr="009A6EB6">
        <w:rPr>
          <w:rFonts w:hint="eastAsia"/>
          <w:b/>
        </w:rPr>
        <w:t>」</w:t>
      </w:r>
      <w:r w:rsidRPr="009A6EB6">
        <w:rPr>
          <w:b/>
        </w:rPr>
        <w:t>に訳</w:t>
      </w:r>
      <w:r w:rsidRPr="009A6EB6">
        <w:rPr>
          <w:rFonts w:hint="eastAsia"/>
          <w:b/>
        </w:rPr>
        <w:t>すが、字義通りにこだわると</w:t>
      </w:r>
      <w:r w:rsidRPr="009A6EB6">
        <w:rPr>
          <w:b/>
        </w:rPr>
        <w:t>かえって意味がわかりづらくなる場合に限り、</w:t>
      </w:r>
      <w:r w:rsidRPr="009A6EB6">
        <w:rPr>
          <w:rFonts w:hint="eastAsia"/>
          <w:b/>
        </w:rPr>
        <w:t>現代</w:t>
      </w:r>
      <w:r w:rsidRPr="009A6EB6">
        <w:rPr>
          <w:b/>
        </w:rPr>
        <w:t>のわかりやすい表現</w:t>
      </w:r>
      <w:r w:rsidRPr="009A6EB6">
        <w:rPr>
          <w:rFonts w:hint="eastAsia"/>
          <w:b/>
        </w:rPr>
        <w:t>に</w:t>
      </w:r>
      <w:r w:rsidRPr="009A6EB6">
        <w:rPr>
          <w:b/>
        </w:rPr>
        <w:t>置き換える</w:t>
      </w:r>
      <w:r>
        <w:rPr>
          <w:rFonts w:hint="eastAsia"/>
          <w:b/>
        </w:rPr>
        <w:t>」</w:t>
      </w:r>
      <w:r w:rsidRPr="009A6EB6">
        <w:t>とい</w:t>
      </w:r>
      <w:r w:rsidRPr="009A6EB6">
        <w:rPr>
          <w:rFonts w:hint="eastAsia"/>
        </w:rPr>
        <w:t>う</w:t>
      </w:r>
      <w:r w:rsidRPr="009A6EB6">
        <w:t>ことになる。</w:t>
      </w:r>
    </w:p>
    <w:p w:rsidR="0007790D" w:rsidRPr="0007790D" w:rsidRDefault="00D31326" w:rsidP="0007790D">
      <w:pPr>
        <w:pStyle w:val="2"/>
        <w:spacing w:before="540" w:after="180"/>
      </w:pPr>
      <w:r>
        <w:rPr>
          <w:rFonts w:hint="eastAsia"/>
        </w:rPr>
        <w:t>参照</w:t>
      </w:r>
      <w:r>
        <w:t>する</w:t>
      </w:r>
      <w:r>
        <w:rPr>
          <w:rFonts w:hint="eastAsia"/>
        </w:rPr>
        <w:t>聖書</w:t>
      </w:r>
      <w:r w:rsidR="0098672E">
        <w:rPr>
          <w:rFonts w:hint="eastAsia"/>
        </w:rPr>
        <w:t>について</w:t>
      </w:r>
    </w:p>
    <w:p w:rsidR="00D31326" w:rsidRDefault="00D31326" w:rsidP="00D31326">
      <w:pPr>
        <w:pStyle w:val="a3"/>
        <w:numPr>
          <w:ilvl w:val="0"/>
          <w:numId w:val="39"/>
        </w:numPr>
        <w:ind w:leftChars="0"/>
      </w:pPr>
      <w:r>
        <w:rPr>
          <w:rFonts w:hint="eastAsia"/>
        </w:rPr>
        <w:t>ギリシャ語王国行間</w:t>
      </w:r>
      <w:r>
        <w:t>逐語訳</w:t>
      </w:r>
      <w:r w:rsidR="00D97E66">
        <w:rPr>
          <w:rFonts w:hint="eastAsia"/>
        </w:rPr>
        <w:t>（</w:t>
      </w:r>
      <w:r w:rsidR="00D97E66">
        <w:rPr>
          <w:rFonts w:hint="eastAsia"/>
        </w:rPr>
        <w:t>1969</w:t>
      </w:r>
      <w:r w:rsidR="00FF7F6E">
        <w:rPr>
          <w:rFonts w:hint="eastAsia"/>
        </w:rPr>
        <w:t>）＊ギリシャ語</w:t>
      </w:r>
      <w:r w:rsidR="00FF7F6E">
        <w:t>と英語の対訳</w:t>
      </w:r>
    </w:p>
    <w:p w:rsidR="00D31326" w:rsidRDefault="00D31326" w:rsidP="00D31326">
      <w:pPr>
        <w:pStyle w:val="a3"/>
        <w:numPr>
          <w:ilvl w:val="0"/>
          <w:numId w:val="39"/>
        </w:numPr>
        <w:ind w:leftChars="0"/>
      </w:pPr>
      <w:r>
        <w:rPr>
          <w:rFonts w:hint="eastAsia"/>
        </w:rPr>
        <w:t>新世界訳聖書</w:t>
      </w:r>
      <w:r>
        <w:t>（</w:t>
      </w:r>
      <w:r>
        <w:rPr>
          <w:rFonts w:hint="eastAsia"/>
        </w:rPr>
        <w:t>1985</w:t>
      </w:r>
      <w:r>
        <w:t>）</w:t>
      </w:r>
    </w:p>
    <w:p w:rsidR="00D31326" w:rsidRDefault="00D31326" w:rsidP="003A1B81">
      <w:pPr>
        <w:pStyle w:val="a3"/>
        <w:numPr>
          <w:ilvl w:val="0"/>
          <w:numId w:val="39"/>
        </w:numPr>
        <w:ind w:leftChars="0"/>
      </w:pPr>
      <w:r>
        <w:rPr>
          <w:rFonts w:hint="eastAsia"/>
        </w:rPr>
        <w:t>口語訳（</w:t>
      </w:r>
      <w:r>
        <w:rPr>
          <w:rFonts w:hint="eastAsia"/>
        </w:rPr>
        <w:t>1955</w:t>
      </w:r>
      <w:r>
        <w:rPr>
          <w:rFonts w:hint="eastAsia"/>
        </w:rPr>
        <w:t>）</w:t>
      </w:r>
      <w:r w:rsidR="00FF7F6E">
        <w:rPr>
          <w:rFonts w:hint="eastAsia"/>
        </w:rPr>
        <w:t>＊ものみの塔</w:t>
      </w:r>
      <w:r w:rsidR="00FF7F6E">
        <w:t>の</w:t>
      </w:r>
      <w:r w:rsidR="00FF7F6E">
        <w:rPr>
          <w:rFonts w:hint="eastAsia"/>
        </w:rPr>
        <w:t>雑誌</w:t>
      </w:r>
      <w:r w:rsidR="00FF7F6E">
        <w:t>でもよく</w:t>
      </w:r>
      <w:r w:rsidR="00FF7F6E">
        <w:rPr>
          <w:rFonts w:hint="eastAsia"/>
        </w:rPr>
        <w:t>引用</w:t>
      </w:r>
      <w:r w:rsidR="00FF7F6E">
        <w:t>される</w:t>
      </w:r>
    </w:p>
    <w:p w:rsidR="00D31326" w:rsidRDefault="00D31326" w:rsidP="00D31326">
      <w:pPr>
        <w:pStyle w:val="a3"/>
        <w:numPr>
          <w:ilvl w:val="0"/>
          <w:numId w:val="39"/>
        </w:numPr>
        <w:ind w:leftChars="0"/>
      </w:pPr>
      <w:r>
        <w:rPr>
          <w:rFonts w:hint="eastAsia"/>
        </w:rPr>
        <w:t>新世界訳聖書</w:t>
      </w:r>
      <w:r>
        <w:rPr>
          <w:rFonts w:hint="eastAsia"/>
        </w:rPr>
        <w:t xml:space="preserve"> </w:t>
      </w:r>
      <w:r>
        <w:rPr>
          <w:rFonts w:hint="eastAsia"/>
        </w:rPr>
        <w:t>改訂版</w:t>
      </w:r>
      <w:r>
        <w:t>（</w:t>
      </w:r>
      <w:r>
        <w:rPr>
          <w:rFonts w:hint="eastAsia"/>
        </w:rPr>
        <w:t>2013</w:t>
      </w:r>
      <w:r>
        <w:t>）</w:t>
      </w:r>
      <w:r>
        <w:rPr>
          <w:rFonts w:hint="eastAsia"/>
        </w:rPr>
        <w:t xml:space="preserve">英語　</w:t>
      </w:r>
      <w:r w:rsidR="003A1B81">
        <w:rPr>
          <w:rFonts w:hint="eastAsia"/>
        </w:rPr>
        <w:t>(</w:t>
      </w:r>
      <w:r>
        <w:t>NWT</w:t>
      </w:r>
      <w:r w:rsidR="003A1B81">
        <w:t>)</w:t>
      </w:r>
      <w:r w:rsidR="00FF7F6E">
        <w:rPr>
          <w:rFonts w:hint="eastAsia"/>
        </w:rPr>
        <w:t xml:space="preserve">　</w:t>
      </w:r>
    </w:p>
    <w:p w:rsidR="003A1B81" w:rsidRDefault="003A1B81" w:rsidP="00D31326">
      <w:pPr>
        <w:pStyle w:val="a3"/>
        <w:numPr>
          <w:ilvl w:val="0"/>
          <w:numId w:val="39"/>
        </w:numPr>
        <w:ind w:leftChars="0"/>
      </w:pPr>
      <w:r>
        <w:rPr>
          <w:rFonts w:hint="eastAsia"/>
        </w:rPr>
        <w:t>American Standard Version</w:t>
      </w:r>
      <w:r>
        <w:t xml:space="preserve"> (ASV)</w:t>
      </w:r>
      <w:r w:rsidR="00FF7F6E">
        <w:rPr>
          <w:rFonts w:hint="eastAsia"/>
        </w:rPr>
        <w:t xml:space="preserve">　＊</w:t>
      </w:r>
      <w:r w:rsidR="00FF7F6E">
        <w:t>JW.ORG</w:t>
      </w:r>
      <w:r w:rsidR="00FF7F6E">
        <w:t>で</w:t>
      </w:r>
      <w:r w:rsidR="00FF7F6E">
        <w:rPr>
          <w:rFonts w:hint="eastAsia"/>
        </w:rPr>
        <w:t>読める</w:t>
      </w:r>
    </w:p>
    <w:p w:rsidR="00D31326" w:rsidRDefault="003A1B81" w:rsidP="003A1B81">
      <w:pPr>
        <w:pStyle w:val="a3"/>
        <w:numPr>
          <w:ilvl w:val="0"/>
          <w:numId w:val="39"/>
        </w:numPr>
        <w:ind w:leftChars="0"/>
      </w:pPr>
      <w:r>
        <w:t>King James Version (KJV)</w:t>
      </w:r>
      <w:r w:rsidR="00D97E66">
        <w:rPr>
          <w:rFonts w:hint="eastAsia"/>
        </w:rPr>
        <w:t xml:space="preserve">　</w:t>
      </w:r>
      <w:r w:rsidR="00FF7F6E">
        <w:rPr>
          <w:rFonts w:hint="eastAsia"/>
        </w:rPr>
        <w:t>＊</w:t>
      </w:r>
      <w:r w:rsidR="00FF7F6E">
        <w:t>JW.ORG</w:t>
      </w:r>
      <w:r w:rsidR="00FF7F6E">
        <w:t>で</w:t>
      </w:r>
      <w:r w:rsidR="00FF7F6E">
        <w:rPr>
          <w:rFonts w:hint="eastAsia"/>
        </w:rPr>
        <w:t>読める</w:t>
      </w:r>
    </w:p>
    <w:p w:rsidR="006B6126" w:rsidRPr="006454BF" w:rsidRDefault="00C62F57" w:rsidP="00C62F57">
      <w:pPr>
        <w:pStyle w:val="3"/>
        <w:spacing w:before="360" w:after="180"/>
        <w:ind w:left="210" w:right="210"/>
      </w:pPr>
      <w:r>
        <w:rPr>
          <w:rFonts w:hint="eastAsia"/>
        </w:rPr>
        <w:lastRenderedPageBreak/>
        <w:t>考慮すべき</w:t>
      </w:r>
      <w:r>
        <w:t>聖書箇所</w:t>
      </w:r>
    </w:p>
    <w:p w:rsidR="00E67D50" w:rsidRDefault="00E67D50" w:rsidP="00E67D50">
      <w:pPr>
        <w:pStyle w:val="4"/>
        <w:spacing w:before="360" w:after="180"/>
        <w:ind w:left="210" w:right="210"/>
      </w:pPr>
      <w:r>
        <w:rPr>
          <w:rFonts w:hint="eastAsia"/>
        </w:rPr>
        <w:t>主要な</w:t>
      </w:r>
      <w:r>
        <w:t>代理者</w:t>
      </w:r>
      <w:r w:rsidR="003357F5">
        <w:rPr>
          <w:rFonts w:hint="eastAsia"/>
        </w:rPr>
        <w:t>（ペテロ</w:t>
      </w:r>
      <w:r w:rsidR="003357F5">
        <w:t>第一</w:t>
      </w:r>
      <w:r w:rsidR="003357F5">
        <w:t>3</w:t>
      </w:r>
      <w:r w:rsidR="003357F5">
        <w:t>：</w:t>
      </w:r>
      <w:r w:rsidR="003357F5">
        <w:t>15</w:t>
      </w:r>
      <w:r w:rsidR="003357F5">
        <w:rPr>
          <w:rFonts w:hint="eastAsia"/>
        </w:rPr>
        <w:t>）</w:t>
      </w:r>
    </w:p>
    <w:p w:rsidR="00CC110C" w:rsidRDefault="00CC110C" w:rsidP="00CC110C">
      <w:pPr>
        <w:pStyle w:val="af0"/>
        <w:jc w:val="center"/>
      </w:pPr>
      <w:r>
        <w:rPr>
          <w:noProof/>
        </w:rPr>
        <w:drawing>
          <wp:inline distT="0" distB="0" distL="0" distR="0">
            <wp:extent cx="5710686" cy="1811177"/>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lsification_act3-15.jpg"/>
                    <pic:cNvPicPr/>
                  </pic:nvPicPr>
                  <pic:blipFill>
                    <a:blip r:embed="rId8">
                      <a:extLst>
                        <a:ext uri="{28A0092B-C50C-407E-A947-70E740481C1C}">
                          <a14:useLocalDpi xmlns:a14="http://schemas.microsoft.com/office/drawing/2010/main" val="0"/>
                        </a:ext>
                      </a:extLst>
                    </a:blip>
                    <a:stretch>
                      <a:fillRect/>
                    </a:stretch>
                  </pic:blipFill>
                  <pic:spPr>
                    <a:xfrm>
                      <a:off x="0" y="0"/>
                      <a:ext cx="5740955" cy="1820777"/>
                    </a:xfrm>
                    <a:prstGeom prst="rect">
                      <a:avLst/>
                    </a:prstGeom>
                  </pic:spPr>
                </pic:pic>
              </a:graphicData>
            </a:graphic>
          </wp:inline>
        </w:drawing>
      </w:r>
    </w:p>
    <w:p w:rsidR="00353594" w:rsidRDefault="00353594" w:rsidP="003977F1">
      <w:pPr>
        <w:pStyle w:val="af0"/>
        <w:ind w:firstLineChars="50" w:firstLine="120"/>
      </w:pPr>
      <w:r w:rsidRPr="003357F5">
        <w:rPr>
          <w:rFonts w:ascii="Symbol" w:hAnsi="Symbol"/>
          <w:b/>
          <w:color w:val="000000"/>
          <w:sz w:val="24"/>
          <w:szCs w:val="28"/>
        </w:rPr>
        <w:t></w:t>
      </w:r>
      <w:r w:rsidRPr="003357F5">
        <w:rPr>
          <w:rFonts w:ascii="Symbol" w:hAnsi="Symbol"/>
          <w:b/>
          <w:color w:val="000000"/>
          <w:sz w:val="24"/>
          <w:szCs w:val="28"/>
        </w:rPr>
        <w:t></w:t>
      </w:r>
      <w:r w:rsidRPr="003357F5">
        <w:rPr>
          <w:rFonts w:ascii="Symbol" w:hAnsi="Symbol"/>
          <w:b/>
          <w:color w:val="000000"/>
          <w:sz w:val="24"/>
          <w:szCs w:val="28"/>
        </w:rPr>
        <w:t></w:t>
      </w:r>
      <w:r w:rsidRPr="003357F5">
        <w:rPr>
          <w:rFonts w:ascii="Symbol" w:hAnsi="Symbol"/>
          <w:b/>
          <w:color w:val="000000"/>
          <w:sz w:val="24"/>
          <w:szCs w:val="28"/>
        </w:rPr>
        <w:t></w:t>
      </w:r>
      <w:r w:rsidRPr="003357F5">
        <w:rPr>
          <w:rFonts w:ascii="Symbol" w:hAnsi="Symbol"/>
          <w:b/>
          <w:color w:val="000000"/>
          <w:sz w:val="24"/>
          <w:szCs w:val="28"/>
        </w:rPr>
        <w:t></w:t>
      </w:r>
      <w:r w:rsidRPr="003357F5">
        <w:rPr>
          <w:rFonts w:ascii="Symbol" w:hAnsi="Symbol"/>
          <w:b/>
          <w:color w:val="000000"/>
          <w:sz w:val="24"/>
          <w:szCs w:val="28"/>
        </w:rPr>
        <w:t></w:t>
      </w:r>
      <w:r w:rsidRPr="003357F5">
        <w:rPr>
          <w:rFonts w:ascii="Symbol" w:hAnsi="Symbol"/>
          <w:b/>
          <w:color w:val="000000"/>
          <w:sz w:val="24"/>
          <w:szCs w:val="28"/>
        </w:rPr>
        <w:t></w:t>
      </w:r>
      <w:r w:rsidRPr="003357F5">
        <w:rPr>
          <w:rFonts w:ascii="Symbol" w:hAnsi="Symbol"/>
          <w:b/>
          <w:color w:val="000000"/>
          <w:sz w:val="24"/>
          <w:szCs w:val="28"/>
        </w:rPr>
        <w:t></w:t>
      </w:r>
      <w:r w:rsidR="003357F5" w:rsidRPr="003357F5">
        <w:rPr>
          <w:rFonts w:ascii="Symbol" w:hAnsi="Symbol" w:hint="eastAsia"/>
          <w:b/>
          <w:color w:val="000000"/>
        </w:rPr>
        <w:t>（</w:t>
      </w:r>
      <w:r w:rsidR="003357F5" w:rsidRPr="003357F5">
        <w:rPr>
          <w:b/>
          <w:color w:val="000000"/>
        </w:rPr>
        <w:t>Archegos</w:t>
      </w:r>
      <w:r w:rsidR="003357F5" w:rsidRPr="003357F5">
        <w:rPr>
          <w:rFonts w:ascii="Symbol" w:hAnsi="Symbol" w:hint="eastAsia"/>
          <w:b/>
          <w:color w:val="000000"/>
        </w:rPr>
        <w:t>）</w:t>
      </w:r>
      <w:r w:rsidR="003357F5" w:rsidRPr="003357F5">
        <w:rPr>
          <w:rFonts w:ascii="Symbol" w:hAnsi="Symbol" w:hint="eastAsia"/>
          <w:b/>
          <w:color w:val="000000"/>
          <w:szCs w:val="28"/>
        </w:rPr>
        <w:t>の</w:t>
      </w:r>
      <w:r w:rsidR="003357F5" w:rsidRPr="003357F5">
        <w:rPr>
          <w:rFonts w:ascii="Symbol" w:hAnsi="Symbol"/>
          <w:b/>
          <w:color w:val="000000"/>
          <w:szCs w:val="28"/>
        </w:rPr>
        <w:t>意味：</w:t>
      </w:r>
      <w:r w:rsidR="003357F5">
        <w:rPr>
          <w:rFonts w:ascii="Symbol" w:hAnsi="Symbol"/>
          <w:color w:val="000000"/>
          <w:szCs w:val="28"/>
        </w:rPr>
        <w:br/>
      </w:r>
      <w:r w:rsidR="003357F5">
        <w:rPr>
          <w:rFonts w:ascii="Symbol" w:hAnsi="Symbol" w:hint="eastAsia"/>
          <w:color w:val="000000"/>
          <w:szCs w:val="28"/>
        </w:rPr>
        <w:t>①</w:t>
      </w:r>
      <w:r w:rsidR="003357F5">
        <w:rPr>
          <w:rFonts w:ascii="Symbol" w:hAnsi="Symbol"/>
          <w:color w:val="000000"/>
          <w:szCs w:val="28"/>
        </w:rPr>
        <w:t>先導者（</w:t>
      </w:r>
      <w:r w:rsidR="003357F5">
        <w:rPr>
          <w:rFonts w:ascii="Symbol" w:hAnsi="Symbol" w:hint="eastAsia"/>
          <w:color w:val="000000"/>
          <w:szCs w:val="28"/>
        </w:rPr>
        <w:t>道を</w:t>
      </w:r>
      <w:r w:rsidR="003357F5">
        <w:rPr>
          <w:rFonts w:ascii="Symbol" w:hAnsi="Symbol"/>
          <w:color w:val="000000"/>
          <w:szCs w:val="28"/>
        </w:rPr>
        <w:t>切り開いて）</w:t>
      </w:r>
      <w:r w:rsidR="003357F5">
        <w:rPr>
          <w:rFonts w:ascii="Symbol" w:hAnsi="Symbol" w:hint="eastAsia"/>
          <w:color w:val="000000"/>
          <w:szCs w:val="28"/>
        </w:rPr>
        <w:t>、</w:t>
      </w:r>
      <w:r w:rsidR="003357F5">
        <w:rPr>
          <w:rFonts w:ascii="Symbol" w:hAnsi="Symbol"/>
          <w:color w:val="000000"/>
          <w:szCs w:val="28"/>
        </w:rPr>
        <w:t>導く者、導き手、</w:t>
      </w:r>
      <w:r w:rsidR="003357F5">
        <w:rPr>
          <w:rFonts w:ascii="Symbol" w:hAnsi="Symbol" w:hint="eastAsia"/>
          <w:color w:val="000000"/>
          <w:szCs w:val="28"/>
        </w:rPr>
        <w:t>指導者</w:t>
      </w:r>
      <w:r w:rsidR="003357F5">
        <w:rPr>
          <w:rFonts w:ascii="Symbol" w:hAnsi="Symbol"/>
          <w:color w:val="000000"/>
          <w:szCs w:val="28"/>
        </w:rPr>
        <w:t>、君主、</w:t>
      </w:r>
      <w:r w:rsidR="003357F5">
        <w:rPr>
          <w:rFonts w:ascii="Symbol" w:hAnsi="Symbol" w:hint="eastAsia"/>
          <w:color w:val="000000"/>
          <w:szCs w:val="28"/>
        </w:rPr>
        <w:t>②</w:t>
      </w:r>
      <w:r w:rsidR="003357F5">
        <w:rPr>
          <w:rFonts w:ascii="Symbol" w:hAnsi="Symbol"/>
          <w:color w:val="000000"/>
          <w:szCs w:val="28"/>
        </w:rPr>
        <w:t>開始者、創始者、</w:t>
      </w:r>
      <w:r w:rsidR="003357F5">
        <w:rPr>
          <w:rFonts w:ascii="Symbol" w:hAnsi="Symbol" w:hint="eastAsia"/>
          <w:color w:val="000000"/>
          <w:szCs w:val="28"/>
        </w:rPr>
        <w:t>創立者</w:t>
      </w:r>
      <w:r w:rsidR="003357F5">
        <w:rPr>
          <w:rFonts w:ascii="Symbol" w:hAnsi="Symbol"/>
          <w:color w:val="000000"/>
          <w:szCs w:val="28"/>
        </w:rPr>
        <w:t>、元祖</w:t>
      </w:r>
      <w:r w:rsidR="003357F5">
        <w:rPr>
          <w:rFonts w:ascii="Symbol" w:hAnsi="Symbol" w:hint="eastAsia"/>
          <w:color w:val="000000"/>
          <w:szCs w:val="28"/>
        </w:rPr>
        <w:t>。―織田</w:t>
      </w:r>
      <w:r w:rsidR="003357F5">
        <w:rPr>
          <w:rFonts w:ascii="Symbol" w:hAnsi="Symbol"/>
          <w:color w:val="000000"/>
          <w:szCs w:val="28"/>
        </w:rPr>
        <w:t>昭</w:t>
      </w:r>
      <w:r w:rsidR="003357F5">
        <w:rPr>
          <w:rFonts w:ascii="Symbol" w:hAnsi="Symbol" w:hint="eastAsia"/>
          <w:color w:val="000000"/>
          <w:szCs w:val="28"/>
        </w:rPr>
        <w:t>『新約聖書</w:t>
      </w:r>
      <w:r w:rsidR="003357F5">
        <w:rPr>
          <w:rFonts w:ascii="Symbol" w:hAnsi="Symbol"/>
          <w:color w:val="000000"/>
          <w:szCs w:val="28"/>
        </w:rPr>
        <w:t>ギリシア語小辞典</w:t>
      </w:r>
      <w:r w:rsidR="003357F5">
        <w:rPr>
          <w:rFonts w:ascii="Symbol" w:hAnsi="Symbol" w:hint="eastAsia"/>
          <w:color w:val="000000"/>
          <w:szCs w:val="28"/>
        </w:rPr>
        <w:t>』</w:t>
      </w:r>
      <w:r w:rsidR="003977F1">
        <w:rPr>
          <w:rFonts w:ascii="Symbol" w:hAnsi="Symbol" w:hint="eastAsia"/>
          <w:color w:val="000000"/>
          <w:szCs w:val="28"/>
        </w:rPr>
        <w:t>教文館、</w:t>
      </w:r>
      <w:r w:rsidR="003977F1">
        <w:rPr>
          <w:rFonts w:ascii="Symbol" w:hAnsi="Symbol"/>
          <w:color w:val="000000"/>
          <w:szCs w:val="28"/>
        </w:rPr>
        <w:t></w:t>
      </w:r>
      <w:r w:rsidR="003977F1">
        <w:rPr>
          <w:rFonts w:ascii="Symbol" w:hAnsi="Symbol"/>
          <w:color w:val="000000"/>
          <w:szCs w:val="28"/>
        </w:rPr>
        <w:t></w:t>
      </w:r>
      <w:r w:rsidR="00CD3AE1">
        <w:rPr>
          <w:rFonts w:ascii="Symbol" w:hAnsi="Symbol"/>
          <w:color w:val="000000"/>
          <w:szCs w:val="28"/>
        </w:rPr>
        <w:t>頁</w:t>
      </w:r>
      <w:r w:rsidR="00CD3AE1">
        <w:rPr>
          <w:rFonts w:ascii="Symbol" w:hAnsi="Symbol"/>
          <w:color w:val="000000"/>
          <w:szCs w:val="28"/>
        </w:rPr>
        <w:t></w:t>
      </w:r>
      <w:r w:rsidR="003977F1">
        <w:rPr>
          <w:rFonts w:ascii="Symbol" w:hAnsi="Symbol"/>
          <w:color w:val="000000"/>
          <w:szCs w:val="28"/>
        </w:rPr>
        <w:br/>
      </w:r>
      <w:r w:rsidR="003977F1" w:rsidRPr="003977F1">
        <w:t>1</w:t>
      </w:r>
      <w:r w:rsidR="003977F1">
        <w:t xml:space="preserve"> : the chief leader, prince, of Christ.  2 : one that takes the lead in any thing and thus affords an example, a predecessor in a matter, pioneer.</w:t>
      </w:r>
      <w:r w:rsidR="003977F1">
        <w:rPr>
          <w:rFonts w:hint="eastAsia"/>
        </w:rPr>
        <w:t xml:space="preserve"> </w:t>
      </w:r>
      <w:r w:rsidR="003977F1">
        <w:t xml:space="preserve"> 3 : the author </w:t>
      </w:r>
      <w:r w:rsidR="003977F1">
        <w:rPr>
          <w:rFonts w:hint="eastAsia"/>
        </w:rPr>
        <w:t>―“</w:t>
      </w:r>
      <w:hyperlink r:id="rId9" w:history="1">
        <w:r w:rsidR="003977F1" w:rsidRPr="00E32C87">
          <w:rPr>
            <w:rStyle w:val="ab"/>
            <w:sz w:val="18"/>
          </w:rPr>
          <w:t>The NAS New Testament Greek Lexicon</w:t>
        </w:r>
      </w:hyperlink>
      <w:r w:rsidR="003977F1">
        <w:rPr>
          <w:rFonts w:hint="eastAsia"/>
        </w:rPr>
        <w:t>”</w:t>
      </w:r>
    </w:p>
    <w:p w:rsidR="00BB4A01" w:rsidRDefault="00BB4A01" w:rsidP="002F1C0B">
      <w:pPr>
        <w:pStyle w:val="af0"/>
      </w:pPr>
      <w:r>
        <w:rPr>
          <w:rFonts w:hint="eastAsia"/>
        </w:rPr>
        <w:t>「</w:t>
      </w:r>
      <w:r w:rsidRPr="00447AD2">
        <w:rPr>
          <w:rFonts w:hint="eastAsia"/>
        </w:rPr>
        <w:t>一方では，</w:t>
      </w:r>
      <w:r w:rsidRPr="00F20BE5">
        <w:rPr>
          <w:rFonts w:hint="eastAsia"/>
          <w:u w:val="single"/>
        </w:rPr>
        <w:t>命の</w:t>
      </w:r>
      <w:r w:rsidRPr="00447AD2">
        <w:rPr>
          <w:rFonts w:hint="eastAsia"/>
          <w:b/>
          <w:u w:val="single"/>
        </w:rPr>
        <w:t>主要な代理者</w:t>
      </w:r>
      <w:r w:rsidRPr="00447AD2">
        <w:rPr>
          <w:rFonts w:hint="eastAsia"/>
        </w:rPr>
        <w:t>を殺しました。</w:t>
      </w:r>
      <w:r w:rsidR="007C3011" w:rsidRPr="007C3011">
        <w:rPr>
          <w:rFonts w:hint="eastAsia"/>
        </w:rPr>
        <w:t>しかし神はこの方を死人の中からよみがえらせたのであり，わたしたちはその事の証人です。</w:t>
      </w:r>
      <w:r w:rsidR="007C3011">
        <w:rPr>
          <w:rFonts w:hint="eastAsia"/>
        </w:rPr>
        <w:t>」（</w:t>
      </w:r>
      <w:r w:rsidR="007C3011">
        <w:t>新世界訳</w:t>
      </w:r>
      <w:r>
        <w:rPr>
          <w:rFonts w:hint="eastAsia"/>
        </w:rPr>
        <w:t>）</w:t>
      </w:r>
    </w:p>
    <w:p w:rsidR="00E67E6C" w:rsidRDefault="00E67E6C" w:rsidP="002F1C0B">
      <w:pPr>
        <w:pStyle w:val="af0"/>
      </w:pPr>
      <w:r>
        <w:rPr>
          <w:rFonts w:hint="eastAsia"/>
        </w:rPr>
        <w:t>「</w:t>
      </w:r>
      <w:r w:rsidRPr="00E67E6C">
        <w:rPr>
          <w:rFonts w:ascii="ＭＳ 明朝" w:eastAsia="ＭＳ 明朝" w:hAnsi="ＭＳ 明朝" w:hint="eastAsia"/>
          <w:color w:val="000000"/>
          <w:u w:val="single"/>
        </w:rPr>
        <w:t>いのちの</w:t>
      </w:r>
      <w:r w:rsidRPr="00E67E6C">
        <w:rPr>
          <w:rFonts w:ascii="ＭＳ 明朝" w:eastAsia="ＭＳ 明朝" w:hAnsi="ＭＳ 明朝" w:hint="eastAsia"/>
          <w:b/>
          <w:color w:val="000000"/>
          <w:u w:val="single"/>
        </w:rPr>
        <w:t>君</w:t>
      </w:r>
      <w:r>
        <w:rPr>
          <w:rFonts w:ascii="ＭＳ 明朝" w:eastAsia="ＭＳ 明朝" w:hAnsi="ＭＳ 明朝" w:hint="eastAsia"/>
          <w:color w:val="000000"/>
        </w:rPr>
        <w:t>を殺してしまった。しかし、神はこのイエスを死人の中から、よみがえらせた。わたしたちは、その事の証人である。」</w:t>
      </w:r>
      <w:r>
        <w:rPr>
          <w:rFonts w:ascii="ＭＳ 明朝" w:eastAsia="ＭＳ 明朝" w:hAnsi="ＭＳ 明朝"/>
          <w:color w:val="000000"/>
        </w:rPr>
        <w:t>（</w:t>
      </w:r>
      <w:r>
        <w:rPr>
          <w:rFonts w:ascii="ＭＳ 明朝" w:eastAsia="ＭＳ 明朝" w:hAnsi="ＭＳ 明朝" w:hint="eastAsia"/>
          <w:color w:val="000000"/>
        </w:rPr>
        <w:t>口語訳</w:t>
      </w:r>
      <w:r>
        <w:rPr>
          <w:rFonts w:ascii="ＭＳ 明朝" w:eastAsia="ＭＳ 明朝" w:hAnsi="ＭＳ 明朝"/>
          <w:color w:val="000000"/>
        </w:rPr>
        <w:t>）</w:t>
      </w:r>
    </w:p>
    <w:p w:rsidR="007C3011" w:rsidRDefault="007C3011" w:rsidP="002F1C0B">
      <w:pPr>
        <w:pStyle w:val="af0"/>
      </w:pPr>
      <w:r>
        <w:rPr>
          <w:rFonts w:hint="eastAsia"/>
        </w:rPr>
        <w:t>「</w:t>
      </w:r>
      <w:r w:rsidRPr="00BB4A01">
        <w:t xml:space="preserve">whereas you killed </w:t>
      </w:r>
      <w:r w:rsidRPr="007C3011">
        <w:rPr>
          <w:b/>
          <w:u w:val="single"/>
        </w:rPr>
        <w:t>the Chief Agent of life</w:t>
      </w:r>
      <w:r w:rsidRPr="00BB4A01">
        <w:t>. But God raised him up from the dead, of which fact we are witnesses.</w:t>
      </w:r>
      <w:r>
        <w:rPr>
          <w:rFonts w:hint="eastAsia"/>
        </w:rPr>
        <w:t>」（</w:t>
      </w:r>
      <w:r>
        <w:rPr>
          <w:rFonts w:hint="eastAsia"/>
        </w:rPr>
        <w:t>NWT</w:t>
      </w:r>
      <w:r>
        <w:rPr>
          <w:rFonts w:hint="eastAsia"/>
        </w:rPr>
        <w:t>）</w:t>
      </w:r>
    </w:p>
    <w:p w:rsidR="007C3011" w:rsidRDefault="007C3011" w:rsidP="002F1C0B">
      <w:pPr>
        <w:pStyle w:val="af0"/>
      </w:pPr>
      <w:r>
        <w:rPr>
          <w:rFonts w:hint="eastAsia"/>
        </w:rPr>
        <w:t>「</w:t>
      </w:r>
      <w:r w:rsidRPr="007C3011">
        <w:t xml:space="preserve">and killed </w:t>
      </w:r>
      <w:r w:rsidRPr="007C3011">
        <w:rPr>
          <w:b/>
          <w:u w:val="single"/>
        </w:rPr>
        <w:t>the Prince of life</w:t>
      </w:r>
      <w:r w:rsidRPr="007C3011">
        <w:t>; whom God raised from the dead; whereof we are witnesses.</w:t>
      </w:r>
      <w:r>
        <w:rPr>
          <w:rFonts w:hint="eastAsia"/>
        </w:rPr>
        <w:t>」（</w:t>
      </w:r>
      <w:r>
        <w:rPr>
          <w:rFonts w:hint="eastAsia"/>
        </w:rPr>
        <w:t>ASV</w:t>
      </w:r>
      <w:r>
        <w:rPr>
          <w:rFonts w:hint="eastAsia"/>
        </w:rPr>
        <w:t>）</w:t>
      </w:r>
    </w:p>
    <w:p w:rsidR="007C3011" w:rsidRDefault="007C3011" w:rsidP="002F1C0B">
      <w:pPr>
        <w:pStyle w:val="af0"/>
      </w:pPr>
      <w:r>
        <w:rPr>
          <w:rFonts w:hint="eastAsia"/>
        </w:rPr>
        <w:t>「</w:t>
      </w:r>
      <w:r w:rsidRPr="007C3011">
        <w:t xml:space="preserve">And killed </w:t>
      </w:r>
      <w:r w:rsidRPr="007C3011">
        <w:rPr>
          <w:b/>
          <w:u w:val="single"/>
        </w:rPr>
        <w:t>the Prince of life</w:t>
      </w:r>
      <w:r w:rsidRPr="007C3011">
        <w:t>, whom God hath raised from the dead; whereof we are witnesses.</w:t>
      </w:r>
      <w:r>
        <w:rPr>
          <w:rFonts w:hint="eastAsia"/>
        </w:rPr>
        <w:t>」（</w:t>
      </w:r>
      <w:r>
        <w:rPr>
          <w:rFonts w:hint="eastAsia"/>
        </w:rPr>
        <w:t>KJV</w:t>
      </w:r>
      <w:r>
        <w:rPr>
          <w:rFonts w:hint="eastAsia"/>
        </w:rPr>
        <w:t>）</w:t>
      </w:r>
    </w:p>
    <w:p w:rsidR="00BB4A01" w:rsidRDefault="007C3011" w:rsidP="00353594">
      <w:pPr>
        <w:pStyle w:val="af0"/>
      </w:pPr>
      <w:r>
        <w:rPr>
          <w:rFonts w:hint="eastAsia"/>
        </w:rPr>
        <w:t>「</w:t>
      </w:r>
      <w:r w:rsidRPr="007C3011">
        <w:t xml:space="preserve">and you killed </w:t>
      </w:r>
      <w:r w:rsidRPr="00353594">
        <w:rPr>
          <w:b/>
          <w:u w:val="single"/>
        </w:rPr>
        <w:t>the Author of life</w:t>
      </w:r>
      <w:r w:rsidRPr="007C3011">
        <w:t>, whom God raised from the dead. To this we are witnesses.</w:t>
      </w:r>
      <w:r>
        <w:rPr>
          <w:rFonts w:hint="eastAsia"/>
        </w:rPr>
        <w:t>」（</w:t>
      </w:r>
      <w:r>
        <w:rPr>
          <w:rFonts w:hint="eastAsia"/>
        </w:rPr>
        <w:t>ESV</w:t>
      </w:r>
      <w:r>
        <w:rPr>
          <w:rFonts w:hint="eastAsia"/>
        </w:rPr>
        <w:t>）</w:t>
      </w:r>
    </w:p>
    <w:p w:rsidR="00B85197" w:rsidRDefault="00CD3AE1" w:rsidP="00B85197">
      <w:pPr>
        <w:spacing w:after="240"/>
        <w:rPr>
          <w:color w:val="000000"/>
        </w:rPr>
      </w:pPr>
      <w:r>
        <w:rPr>
          <w:rFonts w:hint="eastAsia"/>
        </w:rPr>
        <w:t>新世界訳</w:t>
      </w:r>
      <w:r>
        <w:t>聖書で「</w:t>
      </w:r>
      <w:r>
        <w:rPr>
          <w:rFonts w:hint="eastAsia"/>
        </w:rPr>
        <w:t>主要な</w:t>
      </w:r>
      <w:r>
        <w:t>代理者」</w:t>
      </w:r>
      <w:r>
        <w:rPr>
          <w:rFonts w:hint="eastAsia"/>
        </w:rPr>
        <w:t>と</w:t>
      </w:r>
      <w:r>
        <w:t>訳されているギリシャ語「</w:t>
      </w:r>
      <w:r w:rsidRPr="003357F5">
        <w:rPr>
          <w:b/>
          <w:color w:val="000000"/>
        </w:rPr>
        <w:t>Archegos</w:t>
      </w:r>
      <w:r>
        <w:rPr>
          <w:rFonts w:hint="eastAsia"/>
          <w:b/>
          <w:color w:val="000000"/>
        </w:rPr>
        <w:t>」</w:t>
      </w:r>
      <w:r w:rsidRPr="00CD3AE1">
        <w:rPr>
          <w:color w:val="000000"/>
        </w:rPr>
        <w:t>は、</w:t>
      </w:r>
      <w:r>
        <w:rPr>
          <w:rFonts w:hint="eastAsia"/>
          <w:color w:val="000000"/>
        </w:rPr>
        <w:t>「</w:t>
      </w:r>
      <w:r>
        <w:rPr>
          <w:color w:val="000000"/>
        </w:rPr>
        <w:t>君主・先導者・創始者」という第一原因を意味する</w:t>
      </w:r>
      <w:r>
        <w:rPr>
          <w:rFonts w:hint="eastAsia"/>
          <w:color w:val="000000"/>
        </w:rPr>
        <w:t>言葉</w:t>
      </w:r>
      <w:r>
        <w:rPr>
          <w:color w:val="000000"/>
        </w:rPr>
        <w:t>であり、</w:t>
      </w:r>
      <w:r w:rsidRPr="00CD3AE1">
        <w:rPr>
          <w:rFonts w:hint="eastAsia"/>
          <w:color w:val="000000"/>
        </w:rPr>
        <w:t>「代理者」</w:t>
      </w:r>
      <w:r w:rsidRPr="00CD3AE1">
        <w:rPr>
          <w:color w:val="000000"/>
        </w:rPr>
        <w:t>という意味は</w:t>
      </w:r>
      <w:r w:rsidRPr="00CD3AE1">
        <w:rPr>
          <w:rFonts w:hint="eastAsia"/>
          <w:color w:val="000000"/>
        </w:rPr>
        <w:t>全く</w:t>
      </w:r>
      <w:r w:rsidRPr="00CD3AE1">
        <w:rPr>
          <w:color w:val="000000"/>
        </w:rPr>
        <w:t>ない。</w:t>
      </w:r>
      <w:r w:rsidR="00B85197">
        <w:rPr>
          <w:rFonts w:hint="eastAsia"/>
          <w:color w:val="000000"/>
        </w:rPr>
        <w:t>この改ざん</w:t>
      </w:r>
      <w:r w:rsidR="00B85197">
        <w:rPr>
          <w:color w:val="000000"/>
        </w:rPr>
        <w:t>は、「社長」を「社長代理」と</w:t>
      </w:r>
      <w:r w:rsidR="00B85197">
        <w:rPr>
          <w:rFonts w:hint="eastAsia"/>
          <w:color w:val="000000"/>
        </w:rPr>
        <w:t>書き換えたのと</w:t>
      </w:r>
      <w:r w:rsidR="00B85197">
        <w:rPr>
          <w:color w:val="000000"/>
        </w:rPr>
        <w:t>同じである。</w:t>
      </w:r>
    </w:p>
    <w:p w:rsidR="00CD3AE1" w:rsidRPr="00CD3AE1" w:rsidRDefault="00CD3AE1" w:rsidP="00CD3AE1">
      <w:pPr>
        <w:rPr>
          <w:color w:val="000000"/>
        </w:rPr>
      </w:pPr>
      <w:r>
        <w:rPr>
          <w:rFonts w:hint="eastAsia"/>
          <w:color w:val="000000"/>
        </w:rPr>
        <w:t>ものみの塔の</w:t>
      </w:r>
      <w:r>
        <w:rPr>
          <w:color w:val="000000"/>
        </w:rPr>
        <w:t>教えでは、神</w:t>
      </w:r>
      <w:r>
        <w:rPr>
          <w:rFonts w:hint="eastAsia"/>
          <w:color w:val="000000"/>
        </w:rPr>
        <w:t>は</w:t>
      </w:r>
      <w:r w:rsidR="00E32C87">
        <w:rPr>
          <w:color w:val="000000"/>
        </w:rPr>
        <w:t>最初にイエス</w:t>
      </w:r>
      <w:r w:rsidR="00E32C87">
        <w:rPr>
          <w:rFonts w:hint="eastAsia"/>
          <w:color w:val="000000"/>
        </w:rPr>
        <w:t>を</w:t>
      </w:r>
      <w:r>
        <w:rPr>
          <w:color w:val="000000"/>
        </w:rPr>
        <w:t>創造し、</w:t>
      </w:r>
      <w:r>
        <w:rPr>
          <w:rFonts w:hint="eastAsia"/>
          <w:color w:val="000000"/>
        </w:rPr>
        <w:t>その</w:t>
      </w:r>
      <w:r>
        <w:rPr>
          <w:color w:val="000000"/>
        </w:rPr>
        <w:t>イエスによって他の命を創造したとされている。つまり、</w:t>
      </w:r>
      <w:r>
        <w:rPr>
          <w:rFonts w:hint="eastAsia"/>
          <w:color w:val="000000"/>
        </w:rPr>
        <w:t>イエス</w:t>
      </w:r>
      <w:r>
        <w:rPr>
          <w:color w:val="000000"/>
        </w:rPr>
        <w:t>は命の</w:t>
      </w:r>
      <w:r>
        <w:rPr>
          <w:rFonts w:hint="eastAsia"/>
          <w:color w:val="000000"/>
        </w:rPr>
        <w:t>創始者・</w:t>
      </w:r>
      <w:r>
        <w:rPr>
          <w:color w:val="000000"/>
        </w:rPr>
        <w:t>君主ではなく、あくまで</w:t>
      </w:r>
      <w:r w:rsidR="00E32C87">
        <w:rPr>
          <w:rFonts w:hint="eastAsia"/>
          <w:color w:val="000000"/>
        </w:rPr>
        <w:t>被造物</w:t>
      </w:r>
      <w:r w:rsidR="00E32C87">
        <w:rPr>
          <w:color w:val="000000"/>
        </w:rPr>
        <w:t>であり、</w:t>
      </w:r>
      <w:r>
        <w:rPr>
          <w:color w:val="000000"/>
        </w:rPr>
        <w:t>神の代理</w:t>
      </w:r>
      <w:r>
        <w:rPr>
          <w:rFonts w:hint="eastAsia"/>
          <w:color w:val="000000"/>
        </w:rPr>
        <w:t>として</w:t>
      </w:r>
      <w:r>
        <w:rPr>
          <w:color w:val="000000"/>
        </w:rPr>
        <w:t>の創造者ということなる。</w:t>
      </w:r>
      <w:r>
        <w:rPr>
          <w:rFonts w:hint="eastAsia"/>
          <w:color w:val="000000"/>
        </w:rPr>
        <w:t>しかし</w:t>
      </w:r>
      <w:r>
        <w:rPr>
          <w:color w:val="000000"/>
        </w:rPr>
        <w:t>その教えは</w:t>
      </w:r>
      <w:r>
        <w:rPr>
          <w:rFonts w:hint="eastAsia"/>
          <w:color w:val="000000"/>
        </w:rPr>
        <w:t>、</w:t>
      </w:r>
      <w:r>
        <w:rPr>
          <w:color w:val="000000"/>
        </w:rPr>
        <w:t>イエスを「命の君主」</w:t>
      </w:r>
      <w:r>
        <w:rPr>
          <w:rFonts w:hint="eastAsia"/>
          <w:color w:val="000000"/>
        </w:rPr>
        <w:t>と</w:t>
      </w:r>
      <w:r>
        <w:rPr>
          <w:color w:val="000000"/>
        </w:rPr>
        <w:t>する</w:t>
      </w:r>
      <w:r>
        <w:rPr>
          <w:rFonts w:hint="eastAsia"/>
          <w:color w:val="000000"/>
        </w:rPr>
        <w:t>ペテロ</w:t>
      </w:r>
      <w:r>
        <w:rPr>
          <w:color w:val="000000"/>
        </w:rPr>
        <w:t>の告白と</w:t>
      </w:r>
      <w:r>
        <w:rPr>
          <w:rFonts w:hint="eastAsia"/>
          <w:color w:val="000000"/>
        </w:rPr>
        <w:t>矛盾</w:t>
      </w:r>
      <w:r>
        <w:rPr>
          <w:color w:val="000000"/>
        </w:rPr>
        <w:t>する。</w:t>
      </w:r>
      <w:r>
        <w:rPr>
          <w:rFonts w:hint="eastAsia"/>
          <w:color w:val="000000"/>
        </w:rPr>
        <w:t>そこで、教理に</w:t>
      </w:r>
      <w:r>
        <w:rPr>
          <w:color w:val="000000"/>
        </w:rPr>
        <w:t>合うように、聖句の意味を変えて</w:t>
      </w:r>
      <w:r>
        <w:rPr>
          <w:rFonts w:hint="eastAsia"/>
          <w:color w:val="000000"/>
        </w:rPr>
        <w:t>訳して</w:t>
      </w:r>
      <w:r>
        <w:rPr>
          <w:color w:val="000000"/>
        </w:rPr>
        <w:t>しまった</w:t>
      </w:r>
      <w:r>
        <w:rPr>
          <w:rFonts w:hint="eastAsia"/>
          <w:color w:val="000000"/>
        </w:rPr>
        <w:t>。</w:t>
      </w:r>
    </w:p>
    <w:p w:rsidR="00E67D50" w:rsidRDefault="00353594" w:rsidP="00E67D50">
      <w:pPr>
        <w:pStyle w:val="4"/>
        <w:spacing w:before="360" w:after="180"/>
        <w:ind w:left="210" w:right="210"/>
      </w:pPr>
      <w:r>
        <w:rPr>
          <w:rFonts w:hint="eastAsia"/>
        </w:rPr>
        <w:lastRenderedPageBreak/>
        <w:t xml:space="preserve"> </w:t>
      </w:r>
      <w:r w:rsidR="00E67D50">
        <w:rPr>
          <w:rFonts w:hint="eastAsia"/>
        </w:rPr>
        <w:t>[</w:t>
      </w:r>
      <w:r w:rsidR="00E67D50">
        <w:rPr>
          <w:rFonts w:hint="eastAsia"/>
        </w:rPr>
        <w:t>他の</w:t>
      </w:r>
      <w:r w:rsidR="00E67D50">
        <w:rPr>
          <w:rFonts w:hint="eastAsia"/>
        </w:rPr>
        <w:t>]</w:t>
      </w:r>
      <w:r w:rsidR="00E67D50">
        <w:t>全てのもの</w:t>
      </w:r>
      <w:r w:rsidR="00E67D50">
        <w:rPr>
          <w:rFonts w:hint="eastAsia"/>
        </w:rPr>
        <w:t>の</w:t>
      </w:r>
      <w:r w:rsidR="00E67D50">
        <w:t>創造者</w:t>
      </w:r>
      <w:r w:rsidR="00FD0A3B">
        <w:rPr>
          <w:rFonts w:hint="eastAsia"/>
        </w:rPr>
        <w:t>（コロサイ</w:t>
      </w:r>
      <w:r w:rsidR="00FD0A3B">
        <w:t>1</w:t>
      </w:r>
      <w:r w:rsidR="00FD0A3B">
        <w:t>：</w:t>
      </w:r>
      <w:r w:rsidR="00FD0A3B">
        <w:t>15-16</w:t>
      </w:r>
      <w:r w:rsidR="00FD0A3B">
        <w:rPr>
          <w:rFonts w:hint="eastAsia"/>
        </w:rPr>
        <w:t>）</w:t>
      </w:r>
    </w:p>
    <w:p w:rsidR="00707427" w:rsidRDefault="00707427" w:rsidP="00707427">
      <w:pPr>
        <w:pStyle w:val="af0"/>
        <w:jc w:val="center"/>
      </w:pPr>
      <w:r w:rsidRPr="00707427">
        <w:rPr>
          <w:noProof/>
        </w:rPr>
        <w:drawing>
          <wp:inline distT="0" distB="0" distL="0" distR="0" wp14:anchorId="0E24F30D" wp14:editId="3FF4F255">
            <wp:extent cx="5426015" cy="2813778"/>
            <wp:effectExtent l="0" t="0" r="381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5086" cy="2823668"/>
                    </a:xfrm>
                    <a:prstGeom prst="rect">
                      <a:avLst/>
                    </a:prstGeom>
                  </pic:spPr>
                </pic:pic>
              </a:graphicData>
            </a:graphic>
          </wp:inline>
        </w:drawing>
      </w:r>
    </w:p>
    <w:p w:rsidR="002F1C0B" w:rsidRDefault="002F1C0B" w:rsidP="00E67E6C">
      <w:pPr>
        <w:pStyle w:val="af0"/>
      </w:pPr>
      <w:r>
        <w:rPr>
          <w:rFonts w:hint="eastAsia"/>
        </w:rPr>
        <w:t>「</w:t>
      </w:r>
      <w:r w:rsidRPr="002F1C0B">
        <w:rPr>
          <w:rFonts w:hint="eastAsia"/>
        </w:rPr>
        <w:t xml:space="preserve">16 </w:t>
      </w:r>
      <w:r w:rsidRPr="002F1C0B">
        <w:rPr>
          <w:rFonts w:hint="eastAsia"/>
        </w:rPr>
        <w:t>なぜなら，</w:t>
      </w:r>
      <w:r w:rsidRPr="00353594">
        <w:rPr>
          <w:rFonts w:hint="eastAsia"/>
          <w:b/>
          <w:u w:val="single"/>
        </w:rPr>
        <w:t>[</w:t>
      </w:r>
      <w:r w:rsidRPr="00353594">
        <w:rPr>
          <w:rFonts w:hint="eastAsia"/>
          <w:b/>
          <w:u w:val="single"/>
        </w:rPr>
        <w:t>他の</w:t>
      </w:r>
      <w:r w:rsidRPr="00353594">
        <w:rPr>
          <w:rFonts w:hint="eastAsia"/>
          <w:b/>
          <w:u w:val="single"/>
        </w:rPr>
        <w:t>]</w:t>
      </w:r>
      <w:r w:rsidRPr="00353594">
        <w:rPr>
          <w:rFonts w:hint="eastAsia"/>
          <w:u w:val="single"/>
        </w:rPr>
        <w:t>すべてのもの</w:t>
      </w:r>
      <w:r w:rsidRPr="002F1C0B">
        <w:rPr>
          <w:rFonts w:hint="eastAsia"/>
        </w:rPr>
        <w:t>は，天においても地においても，見えるものも見えないものも，王座であれ主権であれ政府であれ権威であれ，彼によって創造されたからです。</w:t>
      </w:r>
      <w:r w:rsidRPr="00353594">
        <w:rPr>
          <w:rFonts w:hint="eastAsia"/>
          <w:b/>
          <w:u w:val="single"/>
        </w:rPr>
        <w:t>[</w:t>
      </w:r>
      <w:r w:rsidRPr="00353594">
        <w:rPr>
          <w:rFonts w:hint="eastAsia"/>
          <w:b/>
          <w:u w:val="single"/>
        </w:rPr>
        <w:t>他の</w:t>
      </w:r>
      <w:r w:rsidRPr="00353594">
        <w:rPr>
          <w:rFonts w:hint="eastAsia"/>
          <w:b/>
          <w:u w:val="single"/>
        </w:rPr>
        <w:t>]</w:t>
      </w:r>
      <w:r w:rsidRPr="00353594">
        <w:rPr>
          <w:rFonts w:hint="eastAsia"/>
          <w:u w:val="single"/>
        </w:rPr>
        <w:t>すべてのもの</w:t>
      </w:r>
      <w:r w:rsidRPr="002F1C0B">
        <w:rPr>
          <w:rFonts w:hint="eastAsia"/>
        </w:rPr>
        <w:t>は彼を通して，また彼のために創造されているのです。</w:t>
      </w:r>
      <w:r w:rsidRPr="002F1C0B">
        <w:rPr>
          <w:rFonts w:hint="eastAsia"/>
        </w:rPr>
        <w:t xml:space="preserve">17 </w:t>
      </w:r>
      <w:r w:rsidRPr="002F1C0B">
        <w:rPr>
          <w:rFonts w:hint="eastAsia"/>
        </w:rPr>
        <w:t>また，彼は</w:t>
      </w:r>
      <w:r w:rsidRPr="00353594">
        <w:rPr>
          <w:rFonts w:hint="eastAsia"/>
          <w:b/>
          <w:u w:val="single"/>
        </w:rPr>
        <w:t>[</w:t>
      </w:r>
      <w:r w:rsidRPr="00353594">
        <w:rPr>
          <w:rFonts w:hint="eastAsia"/>
          <w:b/>
          <w:u w:val="single"/>
        </w:rPr>
        <w:t>他の</w:t>
      </w:r>
      <w:r w:rsidRPr="00353594">
        <w:rPr>
          <w:rFonts w:hint="eastAsia"/>
          <w:b/>
          <w:u w:val="single"/>
        </w:rPr>
        <w:t>]</w:t>
      </w:r>
      <w:r w:rsidRPr="00353594">
        <w:rPr>
          <w:rFonts w:hint="eastAsia"/>
          <w:u w:val="single"/>
        </w:rPr>
        <w:t>すべてのもの</w:t>
      </w:r>
      <w:r w:rsidRPr="002F1C0B">
        <w:rPr>
          <w:rFonts w:hint="eastAsia"/>
        </w:rPr>
        <w:t>より前からあり，</w:t>
      </w:r>
      <w:r w:rsidRPr="00353594">
        <w:rPr>
          <w:rFonts w:hint="eastAsia"/>
          <w:b/>
          <w:u w:val="single"/>
        </w:rPr>
        <w:t>[</w:t>
      </w:r>
      <w:r w:rsidRPr="00353594">
        <w:rPr>
          <w:rFonts w:hint="eastAsia"/>
          <w:b/>
          <w:u w:val="single"/>
        </w:rPr>
        <w:t>他の</w:t>
      </w:r>
      <w:r w:rsidRPr="00353594">
        <w:rPr>
          <w:rFonts w:hint="eastAsia"/>
          <w:b/>
          <w:u w:val="single"/>
        </w:rPr>
        <w:t>]</w:t>
      </w:r>
      <w:r w:rsidRPr="00353594">
        <w:rPr>
          <w:rFonts w:hint="eastAsia"/>
          <w:u w:val="single"/>
        </w:rPr>
        <w:t>すべてのもの</w:t>
      </w:r>
      <w:r w:rsidRPr="002F1C0B">
        <w:rPr>
          <w:rFonts w:hint="eastAsia"/>
        </w:rPr>
        <w:t>は彼によって存在するようになりました。</w:t>
      </w:r>
      <w:r>
        <w:rPr>
          <w:rFonts w:hint="eastAsia"/>
        </w:rPr>
        <w:t>」</w:t>
      </w:r>
      <w:r>
        <w:t>（</w:t>
      </w:r>
      <w:r>
        <w:rPr>
          <w:rFonts w:hint="eastAsia"/>
        </w:rPr>
        <w:t>新世界訳｜</w:t>
      </w:r>
      <w:r>
        <w:t>JW</w:t>
      </w:r>
      <w:r>
        <w:t>）</w:t>
      </w:r>
    </w:p>
    <w:p w:rsidR="00E67E6C" w:rsidRPr="00E67E6C" w:rsidRDefault="00E67E6C" w:rsidP="00E67E6C">
      <w:pPr>
        <w:pStyle w:val="af0"/>
        <w:rPr>
          <w:rFonts w:ascii="Century" w:eastAsia="ＭＳ Ｐゴシック" w:hAnsi="Century" w:cs="ＭＳ Ｐゴシック"/>
          <w:color w:val="000000"/>
          <w:kern w:val="0"/>
        </w:rPr>
      </w:pPr>
      <w:r>
        <w:rPr>
          <w:rFonts w:hint="eastAsia"/>
        </w:rPr>
        <w:t>「</w:t>
      </w:r>
      <w:r w:rsidRPr="00E67E6C">
        <w:rPr>
          <w:rFonts w:ascii="ＭＳ 明朝" w:eastAsia="ＭＳ 明朝" w:hAnsi="ＭＳ 明朝" w:cs="ＭＳ Ｐゴシック" w:hint="eastAsia"/>
          <w:color w:val="000000"/>
          <w:kern w:val="0"/>
        </w:rPr>
        <w:t xml:space="preserve">16 </w:t>
      </w:r>
      <w:r w:rsidRPr="0098672E">
        <w:rPr>
          <w:rFonts w:ascii="ＭＳ 明朝" w:eastAsia="ＭＳ 明朝" w:hAnsi="ＭＳ 明朝" w:cs="ＭＳ Ｐゴシック" w:hint="eastAsia"/>
          <w:b/>
          <w:color w:val="000000"/>
          <w:kern w:val="0"/>
          <w:u w:val="single"/>
        </w:rPr>
        <w:t>万物</w:t>
      </w:r>
      <w:r w:rsidRPr="00E67E6C">
        <w:rPr>
          <w:rFonts w:ascii="ＭＳ 明朝" w:eastAsia="ＭＳ 明朝" w:hAnsi="ＭＳ 明朝" w:cs="ＭＳ Ｐゴシック" w:hint="eastAsia"/>
          <w:color w:val="000000"/>
          <w:kern w:val="0"/>
        </w:rPr>
        <w:t>は、天にあるものも地にあるものも、見えるものも見えないものも、位も主権も、支配も権威も、みな御子にあって造られたからである。</w:t>
      </w:r>
      <w:r w:rsidRPr="0098672E">
        <w:rPr>
          <w:rFonts w:ascii="ＭＳ 明朝" w:eastAsia="ＭＳ 明朝" w:hAnsi="ＭＳ 明朝" w:cs="ＭＳ Ｐゴシック" w:hint="eastAsia"/>
          <w:b/>
          <w:color w:val="000000"/>
          <w:kern w:val="0"/>
          <w:u w:val="single"/>
        </w:rPr>
        <w:t>これらいっさいのもの</w:t>
      </w:r>
      <w:r w:rsidRPr="00E67E6C">
        <w:rPr>
          <w:rFonts w:ascii="ＭＳ 明朝" w:eastAsia="ＭＳ 明朝" w:hAnsi="ＭＳ 明朝" w:cs="ＭＳ Ｐゴシック" w:hint="eastAsia"/>
          <w:color w:val="000000"/>
          <w:kern w:val="0"/>
        </w:rPr>
        <w:t>は、御子によって造られ、御子のために造られたのである。</w:t>
      </w:r>
      <w:r>
        <w:rPr>
          <w:rFonts w:ascii="ＭＳ 明朝" w:eastAsia="ＭＳ 明朝" w:hAnsi="ＭＳ 明朝" w:cs="ＭＳ Ｐゴシック" w:hint="eastAsia"/>
          <w:color w:val="000000"/>
          <w:kern w:val="0"/>
        </w:rPr>
        <w:t>1</w:t>
      </w:r>
      <w:r w:rsidRPr="00E67E6C">
        <w:rPr>
          <w:rFonts w:ascii="ＭＳ 明朝" w:eastAsia="ＭＳ 明朝" w:hAnsi="ＭＳ 明朝" w:cs="ＭＳ Ｐゴシック" w:hint="eastAsia"/>
          <w:color w:val="000000"/>
          <w:kern w:val="0"/>
        </w:rPr>
        <w:t>7 彼は</w:t>
      </w:r>
      <w:r w:rsidRPr="0098672E">
        <w:rPr>
          <w:rFonts w:ascii="ＭＳ 明朝" w:eastAsia="ＭＳ 明朝" w:hAnsi="ＭＳ 明朝" w:cs="ＭＳ Ｐゴシック" w:hint="eastAsia"/>
          <w:b/>
          <w:color w:val="000000"/>
          <w:kern w:val="0"/>
          <w:u w:val="single"/>
        </w:rPr>
        <w:t>万物</w:t>
      </w:r>
      <w:r w:rsidRPr="00E67E6C">
        <w:rPr>
          <w:rFonts w:ascii="ＭＳ 明朝" w:eastAsia="ＭＳ 明朝" w:hAnsi="ＭＳ 明朝" w:cs="ＭＳ Ｐゴシック" w:hint="eastAsia"/>
          <w:color w:val="000000"/>
          <w:kern w:val="0"/>
        </w:rPr>
        <w:t>よりも先にあり、</w:t>
      </w:r>
      <w:r w:rsidRPr="0098672E">
        <w:rPr>
          <w:rFonts w:ascii="ＭＳ 明朝" w:eastAsia="ＭＳ 明朝" w:hAnsi="ＭＳ 明朝" w:cs="ＭＳ Ｐゴシック" w:hint="eastAsia"/>
          <w:b/>
          <w:color w:val="000000"/>
          <w:kern w:val="0"/>
          <w:u w:val="single"/>
        </w:rPr>
        <w:t>万物</w:t>
      </w:r>
      <w:r w:rsidRPr="00E67E6C">
        <w:rPr>
          <w:rFonts w:ascii="ＭＳ 明朝" w:eastAsia="ＭＳ 明朝" w:hAnsi="ＭＳ 明朝" w:cs="ＭＳ Ｐゴシック" w:hint="eastAsia"/>
          <w:color w:val="000000"/>
          <w:kern w:val="0"/>
        </w:rPr>
        <w:t>は彼にあって成り立っている。</w:t>
      </w:r>
      <w:r>
        <w:rPr>
          <w:rFonts w:ascii="ＭＳ 明朝" w:eastAsia="ＭＳ 明朝" w:hAnsi="ＭＳ 明朝" w:cs="ＭＳ Ｐゴシック"/>
          <w:color w:val="000000"/>
          <w:kern w:val="0"/>
        </w:rPr>
        <w:t>」</w:t>
      </w:r>
      <w:r>
        <w:rPr>
          <w:rFonts w:ascii="ＭＳ 明朝" w:eastAsia="ＭＳ 明朝" w:hAnsi="ＭＳ 明朝" w:cs="ＭＳ Ｐゴシック" w:hint="eastAsia"/>
          <w:color w:val="000000"/>
          <w:kern w:val="0"/>
        </w:rPr>
        <w:t>（口語訳）</w:t>
      </w:r>
    </w:p>
    <w:p w:rsidR="002F1C0B" w:rsidRDefault="002F1C0B" w:rsidP="003C22A5">
      <w:pPr>
        <w:pStyle w:val="af0"/>
      </w:pPr>
      <w:r>
        <w:rPr>
          <w:rFonts w:hint="eastAsia"/>
        </w:rPr>
        <w:t>「</w:t>
      </w:r>
      <w:r w:rsidRPr="002F1C0B">
        <w:t xml:space="preserve">16because by means of him </w:t>
      </w:r>
      <w:r w:rsidRPr="00353594">
        <w:rPr>
          <w:u w:val="single"/>
        </w:rPr>
        <w:t xml:space="preserve">all </w:t>
      </w:r>
      <w:r w:rsidRPr="00353594">
        <w:rPr>
          <w:b/>
          <w:u w:val="single"/>
        </w:rPr>
        <w:t>other</w:t>
      </w:r>
      <w:r w:rsidRPr="00353594">
        <w:rPr>
          <w:u w:val="single"/>
        </w:rPr>
        <w:t xml:space="preserve"> things</w:t>
      </w:r>
      <w:r w:rsidRPr="002F1C0B">
        <w:t xml:space="preserve"> were created in the heavens and on the earth, the things visible and the things invisible, whether they are thrones or lordships or governments or authorities. </w:t>
      </w:r>
      <w:r w:rsidRPr="00353594">
        <w:rPr>
          <w:u w:val="single"/>
        </w:rPr>
        <w:t xml:space="preserve">All </w:t>
      </w:r>
      <w:r w:rsidRPr="00353594">
        <w:rPr>
          <w:b/>
          <w:u w:val="single"/>
        </w:rPr>
        <w:t>other</w:t>
      </w:r>
      <w:r w:rsidRPr="00353594">
        <w:rPr>
          <w:u w:val="single"/>
        </w:rPr>
        <w:t xml:space="preserve"> things</w:t>
      </w:r>
      <w:r w:rsidRPr="002F1C0B">
        <w:t xml:space="preserve"> have been created through him and for him. 17Also, he is before </w:t>
      </w:r>
      <w:r w:rsidRPr="00353594">
        <w:rPr>
          <w:u w:val="single"/>
        </w:rPr>
        <w:t xml:space="preserve">all </w:t>
      </w:r>
      <w:r w:rsidRPr="00353594">
        <w:rPr>
          <w:b/>
          <w:u w:val="single"/>
        </w:rPr>
        <w:t>other</w:t>
      </w:r>
      <w:r w:rsidRPr="00353594">
        <w:rPr>
          <w:u w:val="single"/>
        </w:rPr>
        <w:t xml:space="preserve"> things</w:t>
      </w:r>
      <w:r w:rsidRPr="002F1C0B">
        <w:t xml:space="preserve">, and by means of him </w:t>
      </w:r>
      <w:r w:rsidRPr="00353594">
        <w:rPr>
          <w:u w:val="single"/>
        </w:rPr>
        <w:t xml:space="preserve">all </w:t>
      </w:r>
      <w:r w:rsidRPr="00353594">
        <w:rPr>
          <w:b/>
          <w:u w:val="single"/>
        </w:rPr>
        <w:t>other</w:t>
      </w:r>
      <w:r w:rsidRPr="00353594">
        <w:rPr>
          <w:u w:val="single"/>
        </w:rPr>
        <w:t xml:space="preserve"> things</w:t>
      </w:r>
      <w:r w:rsidRPr="002F1C0B">
        <w:t xml:space="preserve"> were made to exist,</w:t>
      </w:r>
      <w:r>
        <w:t>」</w:t>
      </w:r>
      <w:r>
        <w:rPr>
          <w:rFonts w:hint="eastAsia"/>
        </w:rPr>
        <w:t>（</w:t>
      </w:r>
      <w:r>
        <w:rPr>
          <w:rFonts w:hint="eastAsia"/>
        </w:rPr>
        <w:t>NWT</w:t>
      </w:r>
      <w:r>
        <w:rPr>
          <w:rFonts w:hint="eastAsia"/>
        </w:rPr>
        <w:t>｜</w:t>
      </w:r>
      <w:r>
        <w:t>JW</w:t>
      </w:r>
      <w:r>
        <w:t>）</w:t>
      </w:r>
    </w:p>
    <w:p w:rsidR="002F1C0B" w:rsidRDefault="002F1C0B" w:rsidP="003C22A5">
      <w:pPr>
        <w:pStyle w:val="af0"/>
      </w:pPr>
      <w:r>
        <w:rPr>
          <w:rFonts w:hint="eastAsia"/>
        </w:rPr>
        <w:t>「</w:t>
      </w:r>
      <w:r w:rsidR="00D95A01">
        <w:t xml:space="preserve">16 </w:t>
      </w:r>
      <w:r w:rsidRPr="002F1C0B">
        <w:t xml:space="preserve">for in him were </w:t>
      </w:r>
      <w:r w:rsidRPr="00353594">
        <w:rPr>
          <w:b/>
          <w:u w:val="single"/>
        </w:rPr>
        <w:t>all things</w:t>
      </w:r>
      <w:r w:rsidRPr="00353594">
        <w:rPr>
          <w:b/>
        </w:rPr>
        <w:t xml:space="preserve"> </w:t>
      </w:r>
      <w:r w:rsidRPr="002F1C0B">
        <w:t xml:space="preserve">created, in the heavens and upon the earth, things visible and things invisible, whether thrones or dominions or principalities or powers; </w:t>
      </w:r>
      <w:r w:rsidRPr="00353594">
        <w:rPr>
          <w:b/>
          <w:u w:val="single"/>
        </w:rPr>
        <w:t>all things</w:t>
      </w:r>
      <w:r w:rsidRPr="002F1C0B">
        <w:t xml:space="preserve"> have been created through him, and unto him;</w:t>
      </w:r>
      <w:r w:rsidR="00D95A01" w:rsidRPr="00D95A01">
        <w:t xml:space="preserve"> </w:t>
      </w:r>
      <w:r w:rsidR="00D95A01">
        <w:t xml:space="preserve">17 </w:t>
      </w:r>
      <w:r w:rsidR="00D95A01" w:rsidRPr="00D95A01">
        <w:t xml:space="preserve">and he is before </w:t>
      </w:r>
      <w:r w:rsidR="00D95A01" w:rsidRPr="00353594">
        <w:rPr>
          <w:b/>
          <w:u w:val="single"/>
        </w:rPr>
        <w:t>all things</w:t>
      </w:r>
      <w:r w:rsidR="00D95A01" w:rsidRPr="00D95A01">
        <w:t xml:space="preserve">, and in him </w:t>
      </w:r>
      <w:r w:rsidR="00D95A01" w:rsidRPr="00353594">
        <w:rPr>
          <w:b/>
          <w:u w:val="single"/>
        </w:rPr>
        <w:t>all things</w:t>
      </w:r>
      <w:r w:rsidR="00D95A01" w:rsidRPr="00D95A01">
        <w:t xml:space="preserve"> consist.</w:t>
      </w:r>
      <w:r>
        <w:rPr>
          <w:rFonts w:hint="eastAsia"/>
        </w:rPr>
        <w:t>」（</w:t>
      </w:r>
      <w:r>
        <w:rPr>
          <w:rFonts w:hint="eastAsia"/>
        </w:rPr>
        <w:t>ASV</w:t>
      </w:r>
      <w:r>
        <w:rPr>
          <w:rFonts w:hint="eastAsia"/>
        </w:rPr>
        <w:t>）</w:t>
      </w:r>
    </w:p>
    <w:p w:rsidR="002F1C0B" w:rsidRDefault="002F1C0B" w:rsidP="003C22A5">
      <w:pPr>
        <w:pStyle w:val="af0"/>
      </w:pPr>
      <w:r>
        <w:rPr>
          <w:rFonts w:hint="eastAsia"/>
        </w:rPr>
        <w:t>「</w:t>
      </w:r>
      <w:r w:rsidR="00D95A01">
        <w:t xml:space="preserve">16 </w:t>
      </w:r>
      <w:r w:rsidR="00D95A01" w:rsidRPr="00D95A01">
        <w:t xml:space="preserve">For by him were </w:t>
      </w:r>
      <w:r w:rsidR="00D95A01" w:rsidRPr="00353594">
        <w:rPr>
          <w:b/>
          <w:u w:val="single"/>
        </w:rPr>
        <w:t>all things</w:t>
      </w:r>
      <w:r w:rsidR="00D95A01" w:rsidRPr="00D95A01">
        <w:t xml:space="preserve"> created, that are in heaven, and that are in earth, visible and invisible, whether they be thrones, or dominions, or principalities, or powers: </w:t>
      </w:r>
      <w:r w:rsidR="00D95A01" w:rsidRPr="00353594">
        <w:rPr>
          <w:b/>
          <w:u w:val="single"/>
        </w:rPr>
        <w:t>all things</w:t>
      </w:r>
      <w:r w:rsidR="00D95A01" w:rsidRPr="00D95A01">
        <w:t xml:space="preserve"> were created by him, and for him:</w:t>
      </w:r>
      <w:r w:rsidR="00D95A01">
        <w:t xml:space="preserve"> 17 </w:t>
      </w:r>
      <w:r w:rsidR="00D95A01" w:rsidRPr="00D95A01">
        <w:t xml:space="preserve">And he is before </w:t>
      </w:r>
      <w:r w:rsidR="00D95A01" w:rsidRPr="00353594">
        <w:rPr>
          <w:b/>
          <w:u w:val="single"/>
        </w:rPr>
        <w:t>all things</w:t>
      </w:r>
      <w:r w:rsidR="00D95A01" w:rsidRPr="00D95A01">
        <w:t xml:space="preserve">, and by him </w:t>
      </w:r>
      <w:r w:rsidR="00D95A01" w:rsidRPr="00353594">
        <w:rPr>
          <w:b/>
          <w:u w:val="single"/>
        </w:rPr>
        <w:t>all things</w:t>
      </w:r>
      <w:r w:rsidR="00D95A01" w:rsidRPr="00D95A01">
        <w:t xml:space="preserve"> consist .</w:t>
      </w:r>
      <w:r>
        <w:rPr>
          <w:rFonts w:hint="eastAsia"/>
        </w:rPr>
        <w:t>」（</w:t>
      </w:r>
      <w:r>
        <w:t>KJV</w:t>
      </w:r>
      <w:r>
        <w:t>）</w:t>
      </w:r>
    </w:p>
    <w:p w:rsidR="003A4BAE" w:rsidRDefault="00F14EC7" w:rsidP="003A4BAE">
      <w:pPr>
        <w:spacing w:after="240"/>
      </w:pPr>
      <w:r>
        <w:rPr>
          <w:rFonts w:hint="eastAsia"/>
        </w:rPr>
        <w:t>この箇所は</w:t>
      </w:r>
      <w:r>
        <w:t>、多くの</w:t>
      </w:r>
      <w:r>
        <w:rPr>
          <w:rFonts w:hint="eastAsia"/>
        </w:rPr>
        <w:t>聖書学者</w:t>
      </w:r>
      <w:r>
        <w:t>が</w:t>
      </w:r>
      <w:r>
        <w:rPr>
          <w:rFonts w:hint="eastAsia"/>
        </w:rPr>
        <w:t>新世界訳</w:t>
      </w:r>
      <w:r>
        <w:t>聖書に対して批判する</w:t>
      </w:r>
      <w:r>
        <w:rPr>
          <w:rFonts w:hint="eastAsia"/>
        </w:rPr>
        <w:t>聖句</w:t>
      </w:r>
      <w:r>
        <w:t>である。</w:t>
      </w:r>
      <w:r w:rsidR="00CD3AE1">
        <w:rPr>
          <w:rFonts w:hint="eastAsia"/>
        </w:rPr>
        <w:t>ここで</w:t>
      </w:r>
      <w:r w:rsidR="00CD3AE1">
        <w:t>パウロは、「全てのもの」がイエスによって創造されたと明白に語っている</w:t>
      </w:r>
      <w:r>
        <w:rPr>
          <w:rFonts w:hint="eastAsia"/>
        </w:rPr>
        <w:t>。</w:t>
      </w:r>
      <w:r>
        <w:t>つまり、</w:t>
      </w:r>
      <w:r>
        <w:rPr>
          <w:rFonts w:hint="eastAsia"/>
        </w:rPr>
        <w:t>イエス</w:t>
      </w:r>
      <w:r>
        <w:t>は</w:t>
      </w:r>
      <w:r>
        <w:rPr>
          <w:rFonts w:hint="eastAsia"/>
        </w:rPr>
        <w:t>創造者</w:t>
      </w:r>
      <w:r>
        <w:t>であって「被造物」では</w:t>
      </w:r>
      <w:r>
        <w:rPr>
          <w:rFonts w:hint="eastAsia"/>
        </w:rPr>
        <w:t>ない。（この</w:t>
      </w:r>
      <w:r>
        <w:t>点は、</w:t>
      </w:r>
      <w:r w:rsidR="00CD3AE1">
        <w:t>ヨハネ</w:t>
      </w:r>
      <w:r w:rsidR="00CD3AE1">
        <w:t>1</w:t>
      </w:r>
      <w:r w:rsidR="00CD3AE1">
        <w:t>章</w:t>
      </w:r>
      <w:r w:rsidR="00CD3AE1">
        <w:rPr>
          <w:rFonts w:hint="eastAsia"/>
        </w:rPr>
        <w:t>3</w:t>
      </w:r>
      <w:r w:rsidR="00CD3AE1">
        <w:rPr>
          <w:rFonts w:hint="eastAsia"/>
        </w:rPr>
        <w:t>節</w:t>
      </w:r>
      <w:r w:rsidR="00CD3AE1">
        <w:t>と</w:t>
      </w:r>
      <w:r>
        <w:rPr>
          <w:rFonts w:hint="eastAsia"/>
        </w:rPr>
        <w:t>も</w:t>
      </w:r>
      <w:r w:rsidR="00CD3AE1">
        <w:t>全く調和する。</w:t>
      </w:r>
      <w:r>
        <w:rPr>
          <w:rFonts w:hint="eastAsia"/>
        </w:rPr>
        <w:t>）</w:t>
      </w:r>
    </w:p>
    <w:p w:rsidR="00CD3AE1" w:rsidRPr="002F1C0B" w:rsidRDefault="00F14EC7" w:rsidP="00CD3AE1">
      <w:r>
        <w:rPr>
          <w:rFonts w:hint="eastAsia"/>
        </w:rPr>
        <w:t>しかしその</w:t>
      </w:r>
      <w:r>
        <w:t>教えは、イエス</w:t>
      </w:r>
      <w:r>
        <w:rPr>
          <w:rFonts w:hint="eastAsia"/>
        </w:rPr>
        <w:t>を</w:t>
      </w:r>
      <w:r>
        <w:t>被造物とするものみの塔の教えと調和しない。そこで</w:t>
      </w:r>
      <w:r>
        <w:rPr>
          <w:rFonts w:hint="eastAsia"/>
        </w:rPr>
        <w:t>教理に</w:t>
      </w:r>
      <w:r>
        <w:t>合うように、</w:t>
      </w:r>
      <w:r>
        <w:rPr>
          <w:rFonts w:hint="eastAsia"/>
        </w:rPr>
        <w:t>原文</w:t>
      </w:r>
      <w:r>
        <w:t>に存在しない「他の」という言葉を、</w:t>
      </w:r>
      <w:r>
        <w:rPr>
          <w:rFonts w:hint="eastAsia"/>
        </w:rPr>
        <w:t>四箇所</w:t>
      </w:r>
      <w:r>
        <w:t>付け加えた。</w:t>
      </w:r>
      <w:r>
        <w:rPr>
          <w:rFonts w:hint="eastAsia"/>
        </w:rPr>
        <w:t>なお、</w:t>
      </w:r>
      <w:r>
        <w:t>日本語版では</w:t>
      </w:r>
      <w:r>
        <w:rPr>
          <w:rFonts w:hint="eastAsia"/>
        </w:rPr>
        <w:t>「他の」という言葉が</w:t>
      </w:r>
      <w:r>
        <w:rPr>
          <w:rFonts w:hint="eastAsia"/>
        </w:rPr>
        <w:t xml:space="preserve"> [</w:t>
      </w:r>
      <w:r>
        <w:t xml:space="preserve"> </w:t>
      </w:r>
      <w:r>
        <w:rPr>
          <w:rFonts w:hint="eastAsia"/>
        </w:rPr>
        <w:t>]</w:t>
      </w:r>
      <w:r>
        <w:t xml:space="preserve"> </w:t>
      </w:r>
      <w:r>
        <w:rPr>
          <w:rFonts w:hint="eastAsia"/>
        </w:rPr>
        <w:t>で</w:t>
      </w:r>
      <w:r>
        <w:t>括られており、</w:t>
      </w:r>
      <w:r>
        <w:rPr>
          <w:rFonts w:hint="eastAsia"/>
        </w:rPr>
        <w:t>かろうじて協会側</w:t>
      </w:r>
      <w:r>
        <w:t>が追加した</w:t>
      </w:r>
      <w:r>
        <w:rPr>
          <w:rFonts w:hint="eastAsia"/>
        </w:rPr>
        <w:t>箇所</w:t>
      </w:r>
      <w:r>
        <w:t>である</w:t>
      </w:r>
      <w:r>
        <w:rPr>
          <w:rFonts w:hint="eastAsia"/>
        </w:rPr>
        <w:t>ことが</w:t>
      </w:r>
      <w:r>
        <w:t>示されているが、</w:t>
      </w:r>
      <w:r>
        <w:rPr>
          <w:rFonts w:hint="eastAsia"/>
        </w:rPr>
        <w:t>最新</w:t>
      </w:r>
      <w:r>
        <w:t>の新世界訳英語版</w:t>
      </w:r>
      <w:r>
        <w:rPr>
          <w:rFonts w:hint="eastAsia"/>
        </w:rPr>
        <w:t>では、</w:t>
      </w:r>
      <w:r>
        <w:rPr>
          <w:rFonts w:hint="eastAsia"/>
        </w:rPr>
        <w:t>[</w:t>
      </w:r>
      <w:r>
        <w:t xml:space="preserve"> </w:t>
      </w:r>
      <w:r>
        <w:rPr>
          <w:rFonts w:hint="eastAsia"/>
        </w:rPr>
        <w:t>]</w:t>
      </w:r>
      <w:r>
        <w:t xml:space="preserve"> </w:t>
      </w:r>
      <w:r>
        <w:rPr>
          <w:rFonts w:hint="eastAsia"/>
        </w:rPr>
        <w:t>が省かれ</w:t>
      </w:r>
      <w:r>
        <w:rPr>
          <w:rFonts w:hint="eastAsia"/>
        </w:rPr>
        <w:lastRenderedPageBreak/>
        <w:t>て</w:t>
      </w:r>
      <w:r>
        <w:t>おり、</w:t>
      </w:r>
      <w:r w:rsidR="00FC4F07">
        <w:rPr>
          <w:rFonts w:hint="eastAsia"/>
        </w:rPr>
        <w:t>意訳を</w:t>
      </w:r>
      <w:r w:rsidR="00FC4F07">
        <w:t>越えた、</w:t>
      </w:r>
      <w:r>
        <w:rPr>
          <w:rFonts w:hint="eastAsia"/>
        </w:rPr>
        <w:t>完全な</w:t>
      </w:r>
      <w:r>
        <w:t>改ざんになってしまっている。</w:t>
      </w:r>
    </w:p>
    <w:p w:rsidR="003C22A5" w:rsidRDefault="00E67D50" w:rsidP="00F14EC7">
      <w:pPr>
        <w:pStyle w:val="4"/>
        <w:spacing w:before="360" w:after="180"/>
        <w:ind w:left="210" w:right="210" w:firstLine="1"/>
      </w:pPr>
      <w:r>
        <w:rPr>
          <w:rFonts w:hint="eastAsia"/>
        </w:rPr>
        <w:t>キリスト</w:t>
      </w:r>
      <w:r>
        <w:t>の御霊</w:t>
      </w:r>
      <w:r w:rsidR="007C3011" w:rsidRPr="007C3011">
        <w:rPr>
          <w:rFonts w:hint="eastAsia"/>
        </w:rPr>
        <w:t>（ペテロ第一</w:t>
      </w:r>
      <w:r w:rsidR="00FD0A3B">
        <w:rPr>
          <w:rFonts w:hint="eastAsia"/>
        </w:rPr>
        <w:t xml:space="preserve"> 1</w:t>
      </w:r>
      <w:r w:rsidR="00FD0A3B">
        <w:rPr>
          <w:rFonts w:hint="eastAsia"/>
        </w:rPr>
        <w:t>：</w:t>
      </w:r>
      <w:r w:rsidR="007C3011" w:rsidRPr="007C3011">
        <w:rPr>
          <w:rFonts w:hint="eastAsia"/>
        </w:rPr>
        <w:t>11</w:t>
      </w:r>
      <w:r w:rsidR="007C3011" w:rsidRPr="007C3011">
        <w:rPr>
          <w:rFonts w:hint="eastAsia"/>
        </w:rPr>
        <w:t>）</w:t>
      </w:r>
    </w:p>
    <w:p w:rsidR="00707427" w:rsidRDefault="00707427" w:rsidP="00707427">
      <w:pPr>
        <w:pStyle w:val="af0"/>
        <w:jc w:val="center"/>
      </w:pPr>
      <w:r w:rsidRPr="00707427">
        <w:rPr>
          <w:noProof/>
        </w:rPr>
        <w:drawing>
          <wp:inline distT="0" distB="0" distL="0" distR="0" wp14:anchorId="15A48D6B" wp14:editId="5E970091">
            <wp:extent cx="5755848" cy="105242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4140" cy="1061253"/>
                    </a:xfrm>
                    <a:prstGeom prst="rect">
                      <a:avLst/>
                    </a:prstGeom>
                  </pic:spPr>
                </pic:pic>
              </a:graphicData>
            </a:graphic>
          </wp:inline>
        </w:drawing>
      </w:r>
    </w:p>
    <w:p w:rsidR="007C3011" w:rsidRDefault="007C3011" w:rsidP="002F1C0B">
      <w:pPr>
        <w:pStyle w:val="af0"/>
      </w:pPr>
      <w:r>
        <w:rPr>
          <w:rFonts w:hint="eastAsia"/>
        </w:rPr>
        <w:t>「</w:t>
      </w:r>
      <w:r w:rsidRPr="007C3011">
        <w:rPr>
          <w:rFonts w:hint="eastAsia"/>
        </w:rPr>
        <w:t>彼らは，</w:t>
      </w:r>
      <w:r w:rsidRPr="007C3011">
        <w:rPr>
          <w:rFonts w:hint="eastAsia"/>
          <w:u w:val="single"/>
        </w:rPr>
        <w:t>自分のうちにある</w:t>
      </w:r>
      <w:r w:rsidRPr="007C3011">
        <w:rPr>
          <w:rFonts w:hint="eastAsia"/>
          <w:b/>
          <w:u w:val="single"/>
        </w:rPr>
        <w:t>霊</w:t>
      </w:r>
      <w:r w:rsidRPr="007C3011">
        <w:rPr>
          <w:rFonts w:hint="eastAsia"/>
        </w:rPr>
        <w:t>が，キリストに臨む苦しみとそれに続く栄光についてあらかじめ証しをしていた時，それがキリストに関して特にどの時期あるいはどんな</w:t>
      </w:r>
      <w:r w:rsidRPr="007C3011">
        <w:rPr>
          <w:rFonts w:hint="eastAsia"/>
        </w:rPr>
        <w:t>[</w:t>
      </w:r>
      <w:r w:rsidRPr="007C3011">
        <w:rPr>
          <w:rFonts w:hint="eastAsia"/>
        </w:rPr>
        <w:t>時節</w:t>
      </w:r>
      <w:r w:rsidRPr="007C3011">
        <w:rPr>
          <w:rFonts w:hint="eastAsia"/>
        </w:rPr>
        <w:t>]</w:t>
      </w:r>
      <w:r w:rsidRPr="007C3011">
        <w:rPr>
          <w:rFonts w:hint="eastAsia"/>
        </w:rPr>
        <w:t>を示しているかを絶えず調べました。</w:t>
      </w:r>
      <w:r>
        <w:rPr>
          <w:rFonts w:hint="eastAsia"/>
        </w:rPr>
        <w:t>」（新世界訳）</w:t>
      </w:r>
    </w:p>
    <w:p w:rsidR="00E67E6C" w:rsidRDefault="00E67E6C" w:rsidP="00E67E6C">
      <w:pPr>
        <w:pStyle w:val="af0"/>
      </w:pPr>
      <w:r>
        <w:rPr>
          <w:rFonts w:hint="eastAsia"/>
        </w:rPr>
        <w:t>「</w:t>
      </w:r>
      <w:r>
        <w:rPr>
          <w:rFonts w:ascii="ＭＳ 明朝" w:eastAsia="ＭＳ 明朝" w:hAnsi="ＭＳ 明朝" w:hint="eastAsia"/>
          <w:color w:val="000000"/>
        </w:rPr>
        <w:t>彼らは、</w:t>
      </w:r>
      <w:r w:rsidRPr="0098672E">
        <w:rPr>
          <w:rFonts w:ascii="ＭＳ 明朝" w:eastAsia="ＭＳ 明朝" w:hAnsi="ＭＳ 明朝" w:hint="eastAsia"/>
          <w:color w:val="000000"/>
          <w:u w:val="single"/>
        </w:rPr>
        <w:t>自分たちのうちにいます</w:t>
      </w:r>
      <w:r w:rsidRPr="0098672E">
        <w:rPr>
          <w:rFonts w:ascii="ＭＳ 明朝" w:eastAsia="ＭＳ 明朝" w:hAnsi="ＭＳ 明朝" w:hint="eastAsia"/>
          <w:b/>
          <w:color w:val="000000"/>
          <w:u w:val="single"/>
        </w:rPr>
        <w:t>キリストの霊</w:t>
      </w:r>
      <w:r>
        <w:rPr>
          <w:rFonts w:ascii="ＭＳ 明朝" w:eastAsia="ＭＳ 明朝" w:hAnsi="ＭＳ 明朝" w:hint="eastAsia"/>
          <w:color w:val="000000"/>
        </w:rPr>
        <w:t>が、キリストの苦難とそれに続く栄光とを、あらかじめあかしした時、それは、いつの時、どんな場合をさしたのかを、調べたのである。」</w:t>
      </w:r>
      <w:r>
        <w:rPr>
          <w:rFonts w:ascii="ＭＳ 明朝" w:eastAsia="ＭＳ 明朝" w:hAnsi="ＭＳ 明朝"/>
          <w:color w:val="000000"/>
        </w:rPr>
        <w:t>（</w:t>
      </w:r>
      <w:r>
        <w:rPr>
          <w:rFonts w:ascii="ＭＳ 明朝" w:eastAsia="ＭＳ 明朝" w:hAnsi="ＭＳ 明朝" w:hint="eastAsia"/>
          <w:color w:val="000000"/>
        </w:rPr>
        <w:t>口語訳</w:t>
      </w:r>
      <w:r>
        <w:rPr>
          <w:rFonts w:ascii="ＭＳ 明朝" w:eastAsia="ＭＳ 明朝" w:hAnsi="ＭＳ 明朝"/>
          <w:color w:val="000000"/>
        </w:rPr>
        <w:t>）</w:t>
      </w:r>
    </w:p>
    <w:p w:rsidR="007C3011" w:rsidRDefault="007C3011" w:rsidP="002F1C0B">
      <w:pPr>
        <w:pStyle w:val="af0"/>
      </w:pPr>
      <w:r>
        <w:rPr>
          <w:rFonts w:hint="eastAsia"/>
        </w:rPr>
        <w:t>「</w:t>
      </w:r>
      <w:r w:rsidRPr="007C3011">
        <w:t xml:space="preserve">They kept on investigating what particular time or what season </w:t>
      </w:r>
      <w:r w:rsidRPr="002F1C0B">
        <w:rPr>
          <w:b/>
          <w:u w:val="single"/>
        </w:rPr>
        <w:t>the spirit</w:t>
      </w:r>
      <w:r w:rsidRPr="002F1C0B">
        <w:rPr>
          <w:u w:val="single"/>
        </w:rPr>
        <w:t xml:space="preserve"> within them</w:t>
      </w:r>
      <w:r w:rsidRPr="007C3011">
        <w:t xml:space="preserve"> was indicating concerning Christ as it testified beforehand about the sufferings meant for Christ and about the glory that would follow.</w:t>
      </w:r>
      <w:r>
        <w:t>」</w:t>
      </w:r>
      <w:r>
        <w:rPr>
          <w:rFonts w:hint="eastAsia"/>
        </w:rPr>
        <w:t>（</w:t>
      </w:r>
      <w:r>
        <w:rPr>
          <w:rFonts w:hint="eastAsia"/>
        </w:rPr>
        <w:t>NWT</w:t>
      </w:r>
      <w:r>
        <w:rPr>
          <w:rFonts w:hint="eastAsia"/>
        </w:rPr>
        <w:t>｜</w:t>
      </w:r>
      <w:r>
        <w:t>JW</w:t>
      </w:r>
      <w:r>
        <w:t>）</w:t>
      </w:r>
    </w:p>
    <w:p w:rsidR="007C3011" w:rsidRDefault="007C3011" w:rsidP="002F1C0B">
      <w:pPr>
        <w:pStyle w:val="af0"/>
      </w:pPr>
      <w:r>
        <w:rPr>
          <w:rFonts w:hint="eastAsia"/>
        </w:rPr>
        <w:t>「</w:t>
      </w:r>
      <w:r w:rsidR="002F1C0B" w:rsidRPr="002F1C0B">
        <w:t>searching what [time] or what manner of time</w:t>
      </w:r>
      <w:r w:rsidR="002F1C0B" w:rsidRPr="002F1C0B">
        <w:rPr>
          <w:u w:val="single"/>
        </w:rPr>
        <w:t xml:space="preserve"> </w:t>
      </w:r>
      <w:r w:rsidR="002F1C0B" w:rsidRPr="002F1C0B">
        <w:rPr>
          <w:b/>
          <w:u w:val="single"/>
        </w:rPr>
        <w:t>the Spirit of Christ</w:t>
      </w:r>
      <w:r w:rsidR="002F1C0B" w:rsidRPr="002F1C0B">
        <w:rPr>
          <w:u w:val="single"/>
        </w:rPr>
        <w:t xml:space="preserve"> which was in them</w:t>
      </w:r>
      <w:r w:rsidR="002F1C0B" w:rsidRPr="002F1C0B">
        <w:t xml:space="preserve"> did point unto, when it testified beforehand the sufferings of Christ, and the glories that should follow them.</w:t>
      </w:r>
      <w:r>
        <w:rPr>
          <w:rFonts w:hint="eastAsia"/>
        </w:rPr>
        <w:t>」（</w:t>
      </w:r>
      <w:r>
        <w:rPr>
          <w:rFonts w:hint="eastAsia"/>
        </w:rPr>
        <w:t>ASV</w:t>
      </w:r>
      <w:r>
        <w:rPr>
          <w:rFonts w:hint="eastAsia"/>
        </w:rPr>
        <w:t>）</w:t>
      </w:r>
    </w:p>
    <w:p w:rsidR="007C3011" w:rsidRPr="007C3011" w:rsidRDefault="007C3011" w:rsidP="002F1C0B">
      <w:pPr>
        <w:pStyle w:val="af0"/>
      </w:pPr>
      <w:r>
        <w:rPr>
          <w:rFonts w:hint="eastAsia"/>
        </w:rPr>
        <w:t>「</w:t>
      </w:r>
      <w:r w:rsidR="002F1C0B" w:rsidRPr="002F1C0B">
        <w:t xml:space="preserve">Searching what, or what manner of time </w:t>
      </w:r>
      <w:r w:rsidR="002F1C0B" w:rsidRPr="002F1C0B">
        <w:rPr>
          <w:b/>
          <w:u w:val="single"/>
        </w:rPr>
        <w:t>the Spirit of Christ</w:t>
      </w:r>
      <w:r w:rsidR="002F1C0B" w:rsidRPr="002F1C0B">
        <w:rPr>
          <w:u w:val="single"/>
        </w:rPr>
        <w:t xml:space="preserve"> which was in them</w:t>
      </w:r>
      <w:r w:rsidR="002F1C0B" w:rsidRPr="002F1C0B">
        <w:t xml:space="preserve"> did signify, when it testified beforehand the sufferings of Christ, and the glory that should follow.</w:t>
      </w:r>
      <w:r>
        <w:rPr>
          <w:rFonts w:hint="eastAsia"/>
        </w:rPr>
        <w:t>」（</w:t>
      </w:r>
      <w:r>
        <w:t>KJV</w:t>
      </w:r>
      <w:r>
        <w:t>）</w:t>
      </w:r>
    </w:p>
    <w:p w:rsidR="00EB76AD" w:rsidRDefault="00F14EC7" w:rsidP="00EB76AD">
      <w:pPr>
        <w:spacing w:after="240"/>
      </w:pPr>
      <w:r>
        <w:rPr>
          <w:rFonts w:hint="eastAsia"/>
        </w:rPr>
        <w:t>原文</w:t>
      </w:r>
      <w:r w:rsidR="00BC18B2">
        <w:t>では</w:t>
      </w:r>
      <w:r w:rsidR="00BC18B2">
        <w:rPr>
          <w:rFonts w:hint="eastAsia"/>
        </w:rPr>
        <w:t>「</w:t>
      </w:r>
      <w:r>
        <w:rPr>
          <w:rFonts w:hint="eastAsia"/>
        </w:rPr>
        <w:t>自分の</w:t>
      </w:r>
      <w:r>
        <w:t>内にあるキリストの御霊</w:t>
      </w:r>
      <w:r w:rsidR="00BC18B2">
        <w:rPr>
          <w:rFonts w:hint="eastAsia"/>
        </w:rPr>
        <w:t>」</w:t>
      </w:r>
      <w:r>
        <w:t>（</w:t>
      </w:r>
      <w:r>
        <w:rPr>
          <w:rFonts w:hint="eastAsia"/>
        </w:rPr>
        <w:t>the spirit</w:t>
      </w:r>
      <w:r>
        <w:t xml:space="preserve"> of Christ in them</w:t>
      </w:r>
      <w:r>
        <w:t>）</w:t>
      </w:r>
      <w:r>
        <w:rPr>
          <w:rFonts w:hint="eastAsia"/>
        </w:rPr>
        <w:t>となっているが、新世界訳</w:t>
      </w:r>
      <w:r>
        <w:t>聖書では「キリストの」が削除され、「</w:t>
      </w:r>
      <w:r>
        <w:rPr>
          <w:rFonts w:hint="eastAsia"/>
        </w:rPr>
        <w:t>自分の内に</w:t>
      </w:r>
      <w:r>
        <w:t>ある霊</w:t>
      </w:r>
      <w:r>
        <w:rPr>
          <w:rFonts w:hint="eastAsia"/>
        </w:rPr>
        <w:t>」</w:t>
      </w:r>
      <w:r>
        <w:t>となってしまっている。</w:t>
      </w:r>
      <w:r w:rsidR="00FC4F07">
        <w:rPr>
          <w:rFonts w:hint="eastAsia"/>
        </w:rPr>
        <w:t>さらに</w:t>
      </w:r>
      <w:r w:rsidR="00EB76AD">
        <w:t>、「キリスト」を削除することにより、その「霊」が何の霊なのかが文脈上分かりづらくなってしまって</w:t>
      </w:r>
      <w:r w:rsidR="00EB76AD">
        <w:rPr>
          <w:rFonts w:hint="eastAsia"/>
        </w:rPr>
        <w:t>いるので、二重の</w:t>
      </w:r>
      <w:r w:rsidR="00EB76AD">
        <w:t>問題がある。</w:t>
      </w:r>
    </w:p>
    <w:p w:rsidR="00F14EC7" w:rsidRDefault="00EB76AD" w:rsidP="00F14EC7">
      <w:r>
        <w:rPr>
          <w:rFonts w:hint="eastAsia"/>
        </w:rPr>
        <w:t>この</w:t>
      </w:r>
      <w:r>
        <w:t>聖句</w:t>
      </w:r>
      <w:r>
        <w:rPr>
          <w:rFonts w:hint="eastAsia"/>
        </w:rPr>
        <w:t>で</w:t>
      </w:r>
      <w:r>
        <w:t>ペテロは、</w:t>
      </w:r>
      <w:r>
        <w:rPr>
          <w:rFonts w:hint="eastAsia"/>
        </w:rPr>
        <w:t>旧約時代</w:t>
      </w:r>
      <w:r>
        <w:t>の預言者に</w:t>
      </w:r>
      <w:r>
        <w:rPr>
          <w:rFonts w:hint="eastAsia"/>
        </w:rPr>
        <w:t>預言</w:t>
      </w:r>
      <w:r>
        <w:t>を語らせた</w:t>
      </w:r>
      <w:r>
        <w:rPr>
          <w:rFonts w:hint="eastAsia"/>
        </w:rPr>
        <w:t>「</w:t>
      </w:r>
      <w:r>
        <w:t>エホバの霊」</w:t>
      </w:r>
      <w:r>
        <w:rPr>
          <w:rFonts w:hint="eastAsia"/>
        </w:rPr>
        <w:t>と、</w:t>
      </w:r>
      <w:r>
        <w:t>「キリストの霊」</w:t>
      </w:r>
      <w:r>
        <w:rPr>
          <w:rFonts w:hint="eastAsia"/>
        </w:rPr>
        <w:t>とを、</w:t>
      </w:r>
      <w:r>
        <w:t>完全に同一視</w:t>
      </w:r>
      <w:r>
        <w:rPr>
          <w:rFonts w:hint="eastAsia"/>
        </w:rPr>
        <w:t>している。つまり、</w:t>
      </w:r>
      <w:r>
        <w:t>ペテロは</w:t>
      </w:r>
      <w:r>
        <w:rPr>
          <w:rFonts w:hint="eastAsia"/>
        </w:rPr>
        <w:t>「</w:t>
      </w:r>
      <w:r>
        <w:t>エホバ」と「キリスト」を同一視し</w:t>
      </w:r>
      <w:r>
        <w:rPr>
          <w:rFonts w:hint="eastAsia"/>
        </w:rPr>
        <w:t>ていた</w:t>
      </w:r>
      <w:r>
        <w:t>ことになる。</w:t>
      </w:r>
      <w:r>
        <w:rPr>
          <w:rFonts w:hint="eastAsia"/>
        </w:rPr>
        <w:t>しかし</w:t>
      </w:r>
      <w:r>
        <w:t>それでは、「エホバ</w:t>
      </w:r>
      <w:r>
        <w:rPr>
          <w:rFonts w:hint="eastAsia"/>
        </w:rPr>
        <w:t>」</w:t>
      </w:r>
      <w:r>
        <w:t>と「キリスト」</w:t>
      </w:r>
      <w:r>
        <w:rPr>
          <w:rFonts w:hint="eastAsia"/>
        </w:rPr>
        <w:t>を別の</w:t>
      </w:r>
      <w:r>
        <w:t>存在と</w:t>
      </w:r>
      <w:r>
        <w:rPr>
          <w:rFonts w:hint="eastAsia"/>
        </w:rPr>
        <w:t>考えるものみの塔</w:t>
      </w:r>
      <w:r>
        <w:t>の教え</w:t>
      </w:r>
      <w:r>
        <w:rPr>
          <w:rFonts w:hint="eastAsia"/>
        </w:rPr>
        <w:t>と</w:t>
      </w:r>
      <w:r>
        <w:t>は調和しない。</w:t>
      </w:r>
      <w:r>
        <w:rPr>
          <w:rFonts w:hint="eastAsia"/>
        </w:rPr>
        <w:t>そこで、神の</w:t>
      </w:r>
      <w:r>
        <w:t>子の聖なる御名</w:t>
      </w:r>
      <w:r>
        <w:rPr>
          <w:rFonts w:hint="eastAsia"/>
        </w:rPr>
        <w:t>「</w:t>
      </w:r>
      <w:r>
        <w:t>キリスト」を削除し</w:t>
      </w:r>
      <w:r>
        <w:rPr>
          <w:rFonts w:hint="eastAsia"/>
        </w:rPr>
        <w:t>てしまった。</w:t>
      </w:r>
    </w:p>
    <w:p w:rsidR="007C3011" w:rsidRDefault="00353594" w:rsidP="00986471">
      <w:pPr>
        <w:pStyle w:val="4"/>
        <w:spacing w:before="360" w:after="180"/>
        <w:ind w:left="210" w:right="210"/>
      </w:pPr>
      <w:r>
        <w:rPr>
          <w:rFonts w:hint="eastAsia"/>
        </w:rPr>
        <w:lastRenderedPageBreak/>
        <w:t>主</w:t>
      </w:r>
      <w:r w:rsidR="00FD0A3B">
        <w:rPr>
          <w:rFonts w:hint="eastAsia"/>
        </w:rPr>
        <w:t>（キリスト）</w:t>
      </w:r>
      <w:r>
        <w:rPr>
          <w:rFonts w:hint="eastAsia"/>
        </w:rPr>
        <w:t>を</w:t>
      </w:r>
      <w:r>
        <w:t>エホバに置き換える</w:t>
      </w:r>
      <w:r w:rsidR="009B5701">
        <w:rPr>
          <w:rFonts w:hint="eastAsia"/>
        </w:rPr>
        <w:t>（ローマ</w:t>
      </w:r>
      <w:r w:rsidR="009B5701">
        <w:t>14</w:t>
      </w:r>
      <w:r w:rsidR="009B5701">
        <w:t>：</w:t>
      </w:r>
      <w:r w:rsidR="009B5701">
        <w:t>8-9</w:t>
      </w:r>
      <w:r w:rsidR="009B5701">
        <w:rPr>
          <w:rFonts w:hint="eastAsia"/>
        </w:rPr>
        <w:t>）</w:t>
      </w:r>
    </w:p>
    <w:p w:rsidR="005E010C" w:rsidRDefault="005E010C" w:rsidP="005E010C">
      <w:pPr>
        <w:pStyle w:val="af0"/>
        <w:jc w:val="center"/>
      </w:pPr>
      <w:r>
        <w:rPr>
          <w:noProof/>
        </w:rPr>
        <w:drawing>
          <wp:inline distT="0" distB="0" distL="0" distR="0">
            <wp:extent cx="5624422" cy="215316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sification_Romans14-8.gif"/>
                    <pic:cNvPicPr/>
                  </pic:nvPicPr>
                  <pic:blipFill>
                    <a:blip r:embed="rId12">
                      <a:extLst>
                        <a:ext uri="{28A0092B-C50C-407E-A947-70E740481C1C}">
                          <a14:useLocalDpi xmlns:a14="http://schemas.microsoft.com/office/drawing/2010/main" val="0"/>
                        </a:ext>
                      </a:extLst>
                    </a:blip>
                    <a:stretch>
                      <a:fillRect/>
                    </a:stretch>
                  </pic:blipFill>
                  <pic:spPr>
                    <a:xfrm>
                      <a:off x="0" y="0"/>
                      <a:ext cx="5635341" cy="2157342"/>
                    </a:xfrm>
                    <a:prstGeom prst="rect">
                      <a:avLst/>
                    </a:prstGeom>
                  </pic:spPr>
                </pic:pic>
              </a:graphicData>
            </a:graphic>
          </wp:inline>
        </w:drawing>
      </w:r>
    </w:p>
    <w:p w:rsidR="00E67E6C" w:rsidRPr="00E67E6C" w:rsidRDefault="00E67E6C" w:rsidP="00E67E6C">
      <w:pPr>
        <w:pStyle w:val="af0"/>
      </w:pPr>
      <w:r>
        <w:rPr>
          <w:rFonts w:hint="eastAsia"/>
        </w:rPr>
        <w:t>「</w:t>
      </w:r>
      <w:r w:rsidRPr="00E67E6C">
        <w:rPr>
          <w:rFonts w:ascii="ＭＳ 明朝" w:eastAsia="ＭＳ 明朝" w:hAnsi="ＭＳ 明朝" w:cs="ＭＳ Ｐゴシック" w:hint="eastAsia"/>
          <w:color w:val="000000"/>
          <w:kern w:val="0"/>
        </w:rPr>
        <w:t>わたしたちは、生きるのも</w:t>
      </w:r>
      <w:r w:rsidRPr="0098672E">
        <w:rPr>
          <w:rFonts w:ascii="ＭＳ 明朝" w:eastAsia="ＭＳ 明朝" w:hAnsi="ＭＳ 明朝" w:cs="ＭＳ Ｐゴシック" w:hint="eastAsia"/>
          <w:b/>
          <w:color w:val="000000"/>
          <w:kern w:val="0"/>
          <w:u w:val="single"/>
        </w:rPr>
        <w:t>主</w:t>
      </w:r>
      <w:r w:rsidRPr="00E67E6C">
        <w:rPr>
          <w:rFonts w:ascii="ＭＳ 明朝" w:eastAsia="ＭＳ 明朝" w:hAnsi="ＭＳ 明朝" w:cs="ＭＳ Ｐゴシック" w:hint="eastAsia"/>
          <w:color w:val="000000"/>
          <w:kern w:val="0"/>
        </w:rPr>
        <w:t>のために生き、死ぬのも</w:t>
      </w:r>
      <w:r w:rsidRPr="0098672E">
        <w:rPr>
          <w:rFonts w:ascii="ＭＳ 明朝" w:eastAsia="ＭＳ 明朝" w:hAnsi="ＭＳ 明朝" w:cs="ＭＳ Ｐゴシック" w:hint="eastAsia"/>
          <w:b/>
          <w:color w:val="000000"/>
          <w:kern w:val="0"/>
          <w:u w:val="single"/>
        </w:rPr>
        <w:t>主</w:t>
      </w:r>
      <w:r w:rsidRPr="00E67E6C">
        <w:rPr>
          <w:rFonts w:ascii="ＭＳ 明朝" w:eastAsia="ＭＳ 明朝" w:hAnsi="ＭＳ 明朝" w:cs="ＭＳ Ｐゴシック" w:hint="eastAsia"/>
          <w:color w:val="000000"/>
          <w:kern w:val="0"/>
        </w:rPr>
        <w:t>のために死ぬ。だから、生きるにしても死ぬにしても、わたしたちは</w:t>
      </w:r>
      <w:r w:rsidRPr="0098672E">
        <w:rPr>
          <w:rFonts w:ascii="ＭＳ 明朝" w:eastAsia="ＭＳ 明朝" w:hAnsi="ＭＳ 明朝" w:cs="ＭＳ Ｐゴシック" w:hint="eastAsia"/>
          <w:b/>
          <w:color w:val="000000"/>
          <w:kern w:val="0"/>
          <w:u w:val="single"/>
        </w:rPr>
        <w:t>主</w:t>
      </w:r>
      <w:r w:rsidRPr="00E67E6C">
        <w:rPr>
          <w:rFonts w:ascii="ＭＳ 明朝" w:eastAsia="ＭＳ 明朝" w:hAnsi="ＭＳ 明朝" w:cs="ＭＳ Ｐゴシック" w:hint="eastAsia"/>
          <w:color w:val="000000"/>
          <w:kern w:val="0"/>
        </w:rPr>
        <w:t>のものなのである。9 なぜなら、</w:t>
      </w:r>
      <w:r w:rsidRPr="0098672E">
        <w:rPr>
          <w:rFonts w:ascii="ＭＳ 明朝" w:eastAsia="ＭＳ 明朝" w:hAnsi="ＭＳ 明朝" w:cs="ＭＳ Ｐゴシック" w:hint="eastAsia"/>
          <w:b/>
          <w:color w:val="000000"/>
          <w:kern w:val="0"/>
          <w:u w:val="single"/>
        </w:rPr>
        <w:t>キリスト</w:t>
      </w:r>
      <w:r w:rsidRPr="0098672E">
        <w:rPr>
          <w:rFonts w:ascii="ＭＳ 明朝" w:eastAsia="ＭＳ 明朝" w:hAnsi="ＭＳ 明朝" w:cs="ＭＳ Ｐゴシック" w:hint="eastAsia"/>
          <w:color w:val="000000"/>
          <w:kern w:val="0"/>
          <w:u w:val="single"/>
        </w:rPr>
        <w:t>は、死者と生者との主となるために</w:t>
      </w:r>
      <w:r w:rsidRPr="00E67E6C">
        <w:rPr>
          <w:rFonts w:ascii="ＭＳ 明朝" w:eastAsia="ＭＳ 明朝" w:hAnsi="ＭＳ 明朝" w:cs="ＭＳ Ｐゴシック" w:hint="eastAsia"/>
          <w:color w:val="000000"/>
          <w:kern w:val="0"/>
        </w:rPr>
        <w:t>、死んで生き返られたからである。</w:t>
      </w:r>
      <w:r>
        <w:rPr>
          <w:rFonts w:ascii="ＭＳ 明朝" w:eastAsia="ＭＳ 明朝" w:hAnsi="ＭＳ 明朝" w:cs="ＭＳ Ｐゴシック" w:hint="eastAsia"/>
          <w:color w:val="000000"/>
          <w:kern w:val="0"/>
        </w:rPr>
        <w:t>」（</w:t>
      </w:r>
      <w:r>
        <w:rPr>
          <w:rFonts w:ascii="ＭＳ 明朝" w:eastAsia="ＭＳ 明朝" w:hAnsi="ＭＳ 明朝" w:cs="ＭＳ Ｐゴシック"/>
          <w:color w:val="000000"/>
          <w:kern w:val="0"/>
        </w:rPr>
        <w:t>口語訳）</w:t>
      </w:r>
    </w:p>
    <w:p w:rsidR="009B5701" w:rsidRDefault="009B5701" w:rsidP="009B5701">
      <w:pPr>
        <w:pStyle w:val="af0"/>
      </w:pPr>
      <w:r>
        <w:rPr>
          <w:rFonts w:hint="eastAsia"/>
        </w:rPr>
        <w:t>「</w:t>
      </w:r>
      <w:r w:rsidRPr="009B5701">
        <w:rPr>
          <w:rFonts w:hint="eastAsia"/>
        </w:rPr>
        <w:t>わたしたちは，生きるなら</w:t>
      </w:r>
      <w:r w:rsidRPr="00565C5E">
        <w:rPr>
          <w:rFonts w:hint="eastAsia"/>
          <w:b/>
          <w:u w:val="single"/>
        </w:rPr>
        <w:t>エホバ</w:t>
      </w:r>
      <w:r w:rsidRPr="009B5701">
        <w:rPr>
          <w:rFonts w:hint="eastAsia"/>
        </w:rPr>
        <w:t>に対して生き，死ぬなら</w:t>
      </w:r>
      <w:r w:rsidRPr="00565C5E">
        <w:rPr>
          <w:rFonts w:hint="eastAsia"/>
          <w:b/>
          <w:u w:val="single"/>
        </w:rPr>
        <w:t>エホバ</w:t>
      </w:r>
      <w:r w:rsidRPr="009B5701">
        <w:rPr>
          <w:rFonts w:hint="eastAsia"/>
        </w:rPr>
        <w:t>に対して死ぬからです。それゆえ，生きるにしても死ぬにしても，わたしたちは</w:t>
      </w:r>
      <w:r w:rsidRPr="00565C5E">
        <w:rPr>
          <w:rFonts w:hint="eastAsia"/>
          <w:b/>
          <w:u w:val="single"/>
        </w:rPr>
        <w:t>エホバ</w:t>
      </w:r>
      <w:r w:rsidRPr="009B5701">
        <w:rPr>
          <w:rFonts w:hint="eastAsia"/>
        </w:rPr>
        <w:t>のものです。</w:t>
      </w:r>
      <w:r w:rsidRPr="009B5701">
        <w:rPr>
          <w:rFonts w:hint="eastAsia"/>
        </w:rPr>
        <w:t xml:space="preserve">9 </w:t>
      </w:r>
      <w:r w:rsidRPr="00565C5E">
        <w:rPr>
          <w:rFonts w:hint="eastAsia"/>
          <w:u w:val="single"/>
        </w:rPr>
        <w:t>死んだ者にも生きている者にも</w:t>
      </w:r>
      <w:r w:rsidRPr="00565C5E">
        <w:rPr>
          <w:rFonts w:hint="eastAsia"/>
          <w:b/>
          <w:u w:val="single"/>
        </w:rPr>
        <w:t>主</w:t>
      </w:r>
      <w:r w:rsidRPr="00565C5E">
        <w:rPr>
          <w:rFonts w:hint="eastAsia"/>
          <w:u w:val="single"/>
        </w:rPr>
        <w:t>となること，このために</w:t>
      </w:r>
      <w:r w:rsidRPr="00565C5E">
        <w:rPr>
          <w:rFonts w:hint="eastAsia"/>
          <w:b/>
          <w:u w:val="single"/>
        </w:rPr>
        <w:t>キリストは</w:t>
      </w:r>
      <w:r w:rsidRPr="00565C5E">
        <w:rPr>
          <w:rFonts w:hint="eastAsia"/>
          <w:u w:val="single"/>
        </w:rPr>
        <w:t>死に，そして生き返った</w:t>
      </w:r>
      <w:r w:rsidRPr="009B5701">
        <w:rPr>
          <w:rFonts w:hint="eastAsia"/>
        </w:rPr>
        <w:t>からです。</w:t>
      </w:r>
      <w:r>
        <w:rPr>
          <w:rFonts w:hint="eastAsia"/>
        </w:rPr>
        <w:t>」（新世界訳｜</w:t>
      </w:r>
      <w:r>
        <w:rPr>
          <w:rFonts w:hint="eastAsia"/>
        </w:rPr>
        <w:t>JW</w:t>
      </w:r>
      <w:r>
        <w:rPr>
          <w:rFonts w:hint="eastAsia"/>
        </w:rPr>
        <w:t>）</w:t>
      </w:r>
    </w:p>
    <w:p w:rsidR="009B5701" w:rsidRDefault="009B5701" w:rsidP="009B5701">
      <w:pPr>
        <w:pStyle w:val="af0"/>
      </w:pPr>
      <w:r>
        <w:rPr>
          <w:rFonts w:hint="eastAsia"/>
        </w:rPr>
        <w:t>「</w:t>
      </w:r>
      <w:r w:rsidRPr="009B5701">
        <w:t xml:space="preserve">For if we live, we live to </w:t>
      </w:r>
      <w:r w:rsidRPr="00FD0A3B">
        <w:rPr>
          <w:b/>
          <w:u w:val="single"/>
        </w:rPr>
        <w:t>Jehovah</w:t>
      </w:r>
      <w:r w:rsidRPr="009B5701">
        <w:t xml:space="preserve">, and if we die, we die to </w:t>
      </w:r>
      <w:r w:rsidRPr="00FD0A3B">
        <w:rPr>
          <w:b/>
          <w:u w:val="single"/>
        </w:rPr>
        <w:t>Jehovah</w:t>
      </w:r>
      <w:r w:rsidRPr="009B5701">
        <w:t xml:space="preserve">. So both if we live and if we die, we belong to </w:t>
      </w:r>
      <w:r w:rsidRPr="00FD0A3B">
        <w:rPr>
          <w:b/>
          <w:u w:val="single"/>
        </w:rPr>
        <w:t>Jehovah</w:t>
      </w:r>
      <w:r w:rsidR="00FD0A3B">
        <w:t>. 9</w:t>
      </w:r>
      <w:r w:rsidR="00FD0A3B">
        <w:rPr>
          <w:rFonts w:hint="eastAsia"/>
        </w:rPr>
        <w:t xml:space="preserve"> </w:t>
      </w:r>
      <w:r w:rsidRPr="009B5701">
        <w:t>For to this end Christ died and came to life again, so that he might be Lord over both the dead and the living.</w:t>
      </w:r>
      <w:r>
        <w:rPr>
          <w:rFonts w:hint="eastAsia"/>
        </w:rPr>
        <w:t>」（</w:t>
      </w:r>
      <w:r>
        <w:rPr>
          <w:rFonts w:hint="eastAsia"/>
        </w:rPr>
        <w:t>NWT</w:t>
      </w:r>
      <w:r>
        <w:rPr>
          <w:rFonts w:hint="eastAsia"/>
        </w:rPr>
        <w:t>｜</w:t>
      </w:r>
      <w:r>
        <w:rPr>
          <w:rFonts w:hint="eastAsia"/>
        </w:rPr>
        <w:t>JW</w:t>
      </w:r>
      <w:r>
        <w:rPr>
          <w:rFonts w:hint="eastAsia"/>
        </w:rPr>
        <w:t>）</w:t>
      </w:r>
    </w:p>
    <w:p w:rsidR="009B5701" w:rsidRDefault="009B5701" w:rsidP="00FD0A3B">
      <w:pPr>
        <w:pStyle w:val="af0"/>
      </w:pPr>
      <w:r>
        <w:rPr>
          <w:rFonts w:hint="eastAsia"/>
        </w:rPr>
        <w:t>「</w:t>
      </w:r>
      <w:r w:rsidRPr="009B5701">
        <w:t xml:space="preserve">For whether we live, we live unto </w:t>
      </w:r>
      <w:r w:rsidRPr="00FD0A3B">
        <w:rPr>
          <w:b/>
          <w:u w:val="single"/>
        </w:rPr>
        <w:t>the Lord</w:t>
      </w:r>
      <w:r w:rsidRPr="009B5701">
        <w:t xml:space="preserve">; or whether we die, we die unto </w:t>
      </w:r>
      <w:r w:rsidRPr="00FD0A3B">
        <w:rPr>
          <w:b/>
          <w:u w:val="single"/>
        </w:rPr>
        <w:t>the Lord</w:t>
      </w:r>
      <w:r w:rsidRPr="009B5701">
        <w:t xml:space="preserve">: whether we live therefore, or die, we are </w:t>
      </w:r>
      <w:r w:rsidRPr="00FD0A3B">
        <w:rPr>
          <w:b/>
          <w:u w:val="single"/>
        </w:rPr>
        <w:t>the Lord's</w:t>
      </w:r>
      <w:r w:rsidRPr="009B5701">
        <w:t>. For to this end Christ died and lived [again], that he might be Lord of both the dead and the living.</w:t>
      </w:r>
      <w:r>
        <w:rPr>
          <w:rFonts w:hint="eastAsia"/>
        </w:rPr>
        <w:t>」（</w:t>
      </w:r>
      <w:r>
        <w:rPr>
          <w:rFonts w:hint="eastAsia"/>
        </w:rPr>
        <w:t>ASV</w:t>
      </w:r>
      <w:r>
        <w:rPr>
          <w:rFonts w:hint="eastAsia"/>
        </w:rPr>
        <w:t>）</w:t>
      </w:r>
    </w:p>
    <w:p w:rsidR="00FC4F07" w:rsidRDefault="00BC18B2" w:rsidP="00B85197">
      <w:pPr>
        <w:spacing w:after="240"/>
      </w:pPr>
      <w:r>
        <w:rPr>
          <w:rFonts w:hint="eastAsia"/>
        </w:rPr>
        <w:t>まず</w:t>
      </w:r>
      <w:r>
        <w:t>、</w:t>
      </w:r>
      <w:r w:rsidR="00FC4F07">
        <w:rPr>
          <w:rFonts w:hint="eastAsia"/>
        </w:rPr>
        <w:t>現存</w:t>
      </w:r>
      <w:r w:rsidR="00FC4F07">
        <w:t>する</w:t>
      </w:r>
      <w:r w:rsidR="00FC4F07">
        <w:rPr>
          <w:rFonts w:hint="eastAsia"/>
        </w:rPr>
        <w:t>新約聖書</w:t>
      </w:r>
      <w:r w:rsidR="00FC4F07">
        <w:t>の写本</w:t>
      </w:r>
      <w:r w:rsidR="00FC4F07">
        <w:rPr>
          <w:rFonts w:hint="eastAsia"/>
        </w:rPr>
        <w:t>郡</w:t>
      </w:r>
      <w:r w:rsidR="00FC4F07">
        <w:t>の中に</w:t>
      </w:r>
      <w:r w:rsidR="00FC4F07">
        <w:rPr>
          <w:rFonts w:hint="eastAsia"/>
        </w:rPr>
        <w:t>、</w:t>
      </w:r>
      <w:r w:rsidR="00FC4F07">
        <w:t>「エホバ」という御名が</w:t>
      </w:r>
      <w:r w:rsidR="00FC4F07">
        <w:rPr>
          <w:rFonts w:hint="eastAsia"/>
        </w:rPr>
        <w:t>登場</w:t>
      </w:r>
      <w:r w:rsidR="00FC4F07">
        <w:t>するものは一つもな</w:t>
      </w:r>
      <w:r w:rsidR="00FC4F07">
        <w:rPr>
          <w:rFonts w:hint="eastAsia"/>
        </w:rPr>
        <w:t>い。</w:t>
      </w:r>
      <w:r w:rsidR="00FC4F07">
        <w:t>この</w:t>
      </w:r>
      <w:r w:rsidR="00FC4F07">
        <w:rPr>
          <w:rFonts w:hint="eastAsia"/>
        </w:rPr>
        <w:t>点</w:t>
      </w:r>
      <w:r w:rsidR="00FC4F07">
        <w:t>は</w:t>
      </w:r>
      <w:r w:rsidR="00FC4F07">
        <w:rPr>
          <w:rFonts w:hint="eastAsia"/>
        </w:rPr>
        <w:t>全ての</w:t>
      </w:r>
      <w:r w:rsidR="00FC4F07">
        <w:t>聖書学者が</w:t>
      </w:r>
      <w:r w:rsidR="00FC4F07">
        <w:rPr>
          <w:rFonts w:hint="eastAsia"/>
        </w:rPr>
        <w:t>同意</w:t>
      </w:r>
      <w:r w:rsidR="00FC4F07">
        <w:t>して</w:t>
      </w:r>
      <w:r w:rsidR="00FC4F07">
        <w:rPr>
          <w:rFonts w:hint="eastAsia"/>
        </w:rPr>
        <w:t>いる。これに</w:t>
      </w:r>
      <w:r w:rsidR="00FC4F07">
        <w:t>対し、</w:t>
      </w:r>
      <w:r w:rsidR="00FC4F07">
        <w:rPr>
          <w:rFonts w:hint="eastAsia"/>
        </w:rPr>
        <w:t>協会</w:t>
      </w:r>
      <w:r w:rsidR="00FC4F07">
        <w:t>側は</w:t>
      </w:r>
      <w:r w:rsidR="00FC4F07">
        <w:rPr>
          <w:rFonts w:hint="eastAsia"/>
        </w:rPr>
        <w:t>その</w:t>
      </w:r>
      <w:r w:rsidR="00FC4F07">
        <w:t>事実を認めつつも、「</w:t>
      </w:r>
      <w:r w:rsidR="00FC4F07">
        <w:rPr>
          <w:rFonts w:hint="eastAsia"/>
        </w:rPr>
        <w:t>写本</w:t>
      </w:r>
      <w:r w:rsidR="00FC4F07">
        <w:t>は古いものでも</w:t>
      </w:r>
      <w:r w:rsidR="00FC4F07">
        <w:rPr>
          <w:rFonts w:hint="eastAsia"/>
        </w:rPr>
        <w:t>原本</w:t>
      </w:r>
      <w:r w:rsidR="00FC4F07">
        <w:t>から</w:t>
      </w:r>
      <w:r w:rsidR="00FC4F07">
        <w:t>200</w:t>
      </w:r>
      <w:r w:rsidR="00FC4F07">
        <w:t>年程度の隔たりがあるから、</w:t>
      </w:r>
      <w:r w:rsidR="00FC4F07">
        <w:rPr>
          <w:rFonts w:hint="eastAsia"/>
        </w:rPr>
        <w:t>その</w:t>
      </w:r>
      <w:r w:rsidR="00FC4F07">
        <w:t>間に</w:t>
      </w:r>
      <w:r w:rsidR="00FC4F07">
        <w:rPr>
          <w:rFonts w:hint="eastAsia"/>
        </w:rPr>
        <w:t>「</w:t>
      </w:r>
      <w:r w:rsidR="00FC4F07">
        <w:t>エホバ」が「主」に</w:t>
      </w:r>
      <w:r w:rsidR="00FC4F07">
        <w:rPr>
          <w:rFonts w:hint="eastAsia"/>
        </w:rPr>
        <w:t>置き換えられたのだ</w:t>
      </w:r>
      <w:r w:rsidR="00FC4F07">
        <w:t>」と主張</w:t>
      </w:r>
      <w:r w:rsidR="00FC4F07">
        <w:rPr>
          <w:rFonts w:hint="eastAsia"/>
        </w:rPr>
        <w:t>し、</w:t>
      </w:r>
      <w:r w:rsidR="00FC4F07">
        <w:t>237</w:t>
      </w:r>
      <w:r w:rsidR="00FC4F07">
        <w:t>箇所において、「主」を「エホバ」に</w:t>
      </w:r>
      <w:r w:rsidR="00FC4F07">
        <w:rPr>
          <w:rFonts w:hint="eastAsia"/>
        </w:rPr>
        <w:t>置き換えた</w:t>
      </w:r>
      <w:r w:rsidR="00FC4F07">
        <w:t>。</w:t>
      </w:r>
      <w:r w:rsidR="00FC4F07">
        <w:rPr>
          <w:rFonts w:hint="eastAsia"/>
        </w:rPr>
        <w:t>しかし、</w:t>
      </w:r>
      <w:r w:rsidR="00FC4F07">
        <w:t>それらの多くの箇所は、</w:t>
      </w:r>
      <w:r w:rsidR="00FC4F07">
        <w:rPr>
          <w:rFonts w:hint="eastAsia"/>
        </w:rPr>
        <w:t>実際には</w:t>
      </w:r>
      <w:r w:rsidR="00FC4F07">
        <w:t>「エホバ」ではなく「キリスト</w:t>
      </w:r>
      <w:r w:rsidR="00FC4F07">
        <w:rPr>
          <w:rFonts w:hint="eastAsia"/>
        </w:rPr>
        <w:t>」</w:t>
      </w:r>
      <w:r w:rsidR="00FC4F07">
        <w:t>を意味する文脈であるため、</w:t>
      </w:r>
      <w:r w:rsidR="00FC4F07">
        <w:rPr>
          <w:rFonts w:hint="eastAsia"/>
        </w:rPr>
        <w:t>読者</w:t>
      </w:r>
      <w:r w:rsidR="00FC4F07">
        <w:t>に大きな誤解を与える結果を</w:t>
      </w:r>
      <w:r w:rsidR="00FC4F07">
        <w:rPr>
          <w:rFonts w:hint="eastAsia"/>
        </w:rPr>
        <w:t>招いて</w:t>
      </w:r>
      <w:r w:rsidR="00FC4F07">
        <w:t>おり、その問題が際立っているのが</w:t>
      </w:r>
      <w:r>
        <w:rPr>
          <w:rFonts w:hint="eastAsia"/>
        </w:rPr>
        <w:t>、</w:t>
      </w:r>
      <w:r>
        <w:t>上記の</w:t>
      </w:r>
      <w:r w:rsidR="00FC4F07">
        <w:rPr>
          <w:rFonts w:hint="eastAsia"/>
        </w:rPr>
        <w:t>ローマ</w:t>
      </w:r>
      <w:r w:rsidR="00FC4F07">
        <w:t>14</w:t>
      </w:r>
      <w:r w:rsidR="00FC4F07">
        <w:t>：</w:t>
      </w:r>
      <w:r w:rsidR="00FC4F07">
        <w:t>8~9</w:t>
      </w:r>
      <w:r w:rsidR="00FC4F07">
        <w:rPr>
          <w:rFonts w:hint="eastAsia"/>
        </w:rPr>
        <w:t>である</w:t>
      </w:r>
      <w:r w:rsidR="00FC4F07">
        <w:t>。</w:t>
      </w:r>
    </w:p>
    <w:p w:rsidR="00FC4F07" w:rsidRPr="00FC4F07" w:rsidRDefault="00FC4F07" w:rsidP="00B85197">
      <w:pPr>
        <w:spacing w:after="240"/>
      </w:pPr>
      <w:r>
        <w:rPr>
          <w:rFonts w:hint="eastAsia"/>
        </w:rPr>
        <w:t>8</w:t>
      </w:r>
      <w:r>
        <w:rPr>
          <w:rFonts w:hint="eastAsia"/>
        </w:rPr>
        <w:t>節</w:t>
      </w:r>
      <w:r>
        <w:t>で繰り返し「エホバ」と訳されている</w:t>
      </w:r>
      <w:r>
        <w:rPr>
          <w:rFonts w:hint="eastAsia"/>
        </w:rPr>
        <w:t>「主</w:t>
      </w:r>
      <w:r>
        <w:t>」（</w:t>
      </w:r>
      <w:r>
        <w:rPr>
          <w:rFonts w:hint="eastAsia"/>
        </w:rPr>
        <w:t>ギ</w:t>
      </w:r>
      <w:r>
        <w:t>語：キュリオス）</w:t>
      </w:r>
      <w:r>
        <w:rPr>
          <w:rFonts w:hint="eastAsia"/>
        </w:rPr>
        <w:t>は、</w:t>
      </w:r>
      <w:r>
        <w:rPr>
          <w:rFonts w:hint="eastAsia"/>
        </w:rPr>
        <w:t>9</w:t>
      </w:r>
      <w:r>
        <w:rPr>
          <w:rFonts w:hint="eastAsia"/>
        </w:rPr>
        <w:t>節までの</w:t>
      </w:r>
      <w:r>
        <w:t>文脈を考慮すると、明らかに</w:t>
      </w:r>
      <w:r>
        <w:rPr>
          <w:rFonts w:hint="eastAsia"/>
        </w:rPr>
        <w:t>「キリスト」</w:t>
      </w:r>
      <w:r>
        <w:t>を意味して</w:t>
      </w:r>
      <w:r>
        <w:rPr>
          <w:rFonts w:hint="eastAsia"/>
        </w:rPr>
        <w:t>いる。この</w:t>
      </w:r>
      <w:r>
        <w:t>点は、通常の読解力</w:t>
      </w:r>
      <w:r>
        <w:rPr>
          <w:rFonts w:hint="eastAsia"/>
        </w:rPr>
        <w:t>が</w:t>
      </w:r>
      <w:r>
        <w:t>ある人間であれば、誰でもわかる</w:t>
      </w:r>
      <w:r>
        <w:rPr>
          <w:rFonts w:hint="eastAsia"/>
        </w:rPr>
        <w:t>。実際に</w:t>
      </w:r>
      <w:r>
        <w:t>、</w:t>
      </w:r>
      <w:r>
        <w:t>8</w:t>
      </w:r>
      <w:r>
        <w:t>節の</w:t>
      </w:r>
      <w:r>
        <w:rPr>
          <w:rFonts w:hint="eastAsia"/>
        </w:rPr>
        <w:t>「</w:t>
      </w:r>
      <w:r>
        <w:t>主」を「エホバ」と訳出した</w:t>
      </w:r>
      <w:r>
        <w:rPr>
          <w:rFonts w:hint="eastAsia"/>
        </w:rPr>
        <w:t>新世界訳</w:t>
      </w:r>
      <w:r>
        <w:t>は、文脈上</w:t>
      </w:r>
      <w:r>
        <w:rPr>
          <w:rFonts w:hint="eastAsia"/>
        </w:rPr>
        <w:t>、</w:t>
      </w:r>
      <w:r>
        <w:t>意味がおかしくなっている。</w:t>
      </w:r>
    </w:p>
    <w:p w:rsidR="00B85197" w:rsidRPr="00B85197" w:rsidRDefault="00FC4F07" w:rsidP="00FC4F07">
      <w:r>
        <w:rPr>
          <w:rFonts w:hint="eastAsia"/>
        </w:rPr>
        <w:t>新約聖書</w:t>
      </w:r>
      <w:r w:rsidR="00B85197">
        <w:t>全体</w:t>
      </w:r>
      <w:r w:rsidR="00B85197">
        <w:rPr>
          <w:rFonts w:hint="eastAsia"/>
        </w:rPr>
        <w:t>の</w:t>
      </w:r>
      <w:r w:rsidR="00B85197">
        <w:t>文脈では</w:t>
      </w:r>
      <w:r w:rsidR="00B85197">
        <w:rPr>
          <w:rFonts w:hint="eastAsia"/>
        </w:rPr>
        <w:t>、「</w:t>
      </w:r>
      <w:r w:rsidR="00B85197">
        <w:t>主」はイエスのことであり、</w:t>
      </w:r>
      <w:r w:rsidR="00B85197">
        <w:rPr>
          <w:rFonts w:hint="eastAsia"/>
        </w:rPr>
        <w:t>信仰の</w:t>
      </w:r>
      <w:r w:rsidR="00B85197">
        <w:t>中心・対象は</w:t>
      </w:r>
      <w:r w:rsidR="00B85197">
        <w:rPr>
          <w:rFonts w:hint="eastAsia"/>
        </w:rPr>
        <w:t>「キリスト」</w:t>
      </w:r>
      <w:r w:rsidR="00B85197">
        <w:t>に向けられて</w:t>
      </w:r>
      <w:r w:rsidR="00B85197">
        <w:rPr>
          <w:rFonts w:hint="eastAsia"/>
        </w:rPr>
        <w:t>いる。今回</w:t>
      </w:r>
      <w:r w:rsidR="00B85197">
        <w:t>取り上げた</w:t>
      </w:r>
      <w:r w:rsidR="00B85197">
        <w:rPr>
          <w:rFonts w:hint="eastAsia"/>
        </w:rPr>
        <w:t>ローマ</w:t>
      </w:r>
      <w:r w:rsidR="00B85197">
        <w:t>14</w:t>
      </w:r>
      <w:r w:rsidR="00B85197">
        <w:t>章</w:t>
      </w:r>
      <w:r w:rsidR="00B85197">
        <w:rPr>
          <w:rFonts w:hint="eastAsia"/>
        </w:rPr>
        <w:t>は、その事実を</w:t>
      </w:r>
      <w:r w:rsidR="00B85197">
        <w:t>よく示している。</w:t>
      </w:r>
      <w:r w:rsidR="00B85197">
        <w:rPr>
          <w:rFonts w:hint="eastAsia"/>
        </w:rPr>
        <w:t>しかしものみの塔</w:t>
      </w:r>
      <w:r w:rsidR="00B85197">
        <w:t>は</w:t>
      </w:r>
      <w:r w:rsidR="00B85197">
        <w:rPr>
          <w:rFonts w:hint="eastAsia"/>
        </w:rPr>
        <w:t>、「</w:t>
      </w:r>
      <w:r w:rsidR="00B85197">
        <w:t>エホバ」を「イエス」と別の存在と</w:t>
      </w:r>
      <w:r w:rsidR="00B85197">
        <w:rPr>
          <w:rFonts w:hint="eastAsia"/>
        </w:rPr>
        <w:t>し</w:t>
      </w:r>
      <w:r w:rsidR="00B85197">
        <w:t>、信仰の中心を</w:t>
      </w:r>
      <w:r w:rsidR="00B85197">
        <w:rPr>
          <w:rFonts w:hint="eastAsia"/>
        </w:rPr>
        <w:t>「</w:t>
      </w:r>
      <w:r w:rsidR="00B85197">
        <w:t>エホバ」と教えたい</w:t>
      </w:r>
      <w:r w:rsidR="00B85197">
        <w:rPr>
          <w:rFonts w:hint="eastAsia"/>
        </w:rPr>
        <w:t>。そのため、文脈を</w:t>
      </w:r>
      <w:r w:rsidR="00B85197">
        <w:t>無視して</w:t>
      </w:r>
      <w:r w:rsidR="006B6981">
        <w:rPr>
          <w:rFonts w:hint="eastAsia"/>
        </w:rPr>
        <w:t>「</w:t>
      </w:r>
      <w:r w:rsidR="00B85197">
        <w:rPr>
          <w:rFonts w:hint="eastAsia"/>
        </w:rPr>
        <w:t>主</w:t>
      </w:r>
      <w:r w:rsidR="006B6981">
        <w:rPr>
          <w:rFonts w:hint="eastAsia"/>
        </w:rPr>
        <w:t>」</w:t>
      </w:r>
      <w:r w:rsidR="006B6981">
        <w:t>（キリスト</w:t>
      </w:r>
      <w:r w:rsidR="00B85197">
        <w:rPr>
          <w:rFonts w:hint="eastAsia"/>
        </w:rPr>
        <w:t>）</w:t>
      </w:r>
      <w:r w:rsidR="00B85197">
        <w:t>を削除し、</w:t>
      </w:r>
      <w:r w:rsidR="00B85197">
        <w:rPr>
          <w:rFonts w:hint="eastAsia"/>
        </w:rPr>
        <w:t>強引に</w:t>
      </w:r>
      <w:r w:rsidR="00B85197">
        <w:t>「エホバ」に置き換えてしまった。</w:t>
      </w:r>
      <w:bookmarkStart w:id="0" w:name="_GoBack"/>
      <w:bookmarkEnd w:id="0"/>
    </w:p>
    <w:sectPr w:rsidR="00B85197" w:rsidRPr="00B85197" w:rsidSect="00CD3A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98" w:rsidRDefault="00537198" w:rsidP="009A29C7">
      <w:r>
        <w:separator/>
      </w:r>
    </w:p>
  </w:endnote>
  <w:endnote w:type="continuationSeparator" w:id="0">
    <w:p w:rsidR="00537198" w:rsidRDefault="00537198" w:rsidP="009A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98" w:rsidRDefault="00537198" w:rsidP="009A29C7">
      <w:r>
        <w:separator/>
      </w:r>
    </w:p>
  </w:footnote>
  <w:footnote w:type="continuationSeparator" w:id="0">
    <w:p w:rsidR="00537198" w:rsidRDefault="00537198" w:rsidP="009A2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6D4"/>
    <w:multiLevelType w:val="hybridMultilevel"/>
    <w:tmpl w:val="31167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C180B"/>
    <w:multiLevelType w:val="hybridMultilevel"/>
    <w:tmpl w:val="11B00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36B4F"/>
    <w:multiLevelType w:val="hybridMultilevel"/>
    <w:tmpl w:val="241A4D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4D6DB5"/>
    <w:multiLevelType w:val="hybridMultilevel"/>
    <w:tmpl w:val="166805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10032"/>
    <w:multiLevelType w:val="hybridMultilevel"/>
    <w:tmpl w:val="7D06B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C852DD"/>
    <w:multiLevelType w:val="hybridMultilevel"/>
    <w:tmpl w:val="820200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216255"/>
    <w:multiLevelType w:val="hybridMultilevel"/>
    <w:tmpl w:val="2244F934"/>
    <w:lvl w:ilvl="0" w:tplc="C2304834">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6417F4"/>
    <w:multiLevelType w:val="hybridMultilevel"/>
    <w:tmpl w:val="3E00F9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65075C"/>
    <w:multiLevelType w:val="hybridMultilevel"/>
    <w:tmpl w:val="E6F257E4"/>
    <w:lvl w:ilvl="0" w:tplc="0409000F">
      <w:start w:val="1"/>
      <w:numFmt w:val="decimal"/>
      <w:lvlText w:val="%1."/>
      <w:lvlJc w:val="left"/>
      <w:pPr>
        <w:ind w:left="420" w:hanging="420"/>
      </w:pPr>
    </w:lvl>
    <w:lvl w:ilvl="1" w:tplc="C2304834">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A51812"/>
    <w:multiLevelType w:val="hybridMultilevel"/>
    <w:tmpl w:val="40B02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0508AC"/>
    <w:multiLevelType w:val="hybridMultilevel"/>
    <w:tmpl w:val="C8FE3F7A"/>
    <w:lvl w:ilvl="0" w:tplc="04090009">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206150"/>
    <w:multiLevelType w:val="hybridMultilevel"/>
    <w:tmpl w:val="F9F847D8"/>
    <w:lvl w:ilvl="0" w:tplc="0409000F">
      <w:start w:val="1"/>
      <w:numFmt w:val="decimal"/>
      <w:lvlText w:val="%1."/>
      <w:lvlJc w:val="left"/>
      <w:pPr>
        <w:ind w:left="420" w:hanging="420"/>
      </w:pPr>
      <w:rPr>
        <w:rFonts w:hint="default"/>
      </w:rPr>
    </w:lvl>
    <w:lvl w:ilvl="1" w:tplc="A3EADF24">
      <w:start w:val="1"/>
      <w:numFmt w:val="decimal"/>
      <w:lvlText w:val="(%2)"/>
      <w:lvlJc w:val="left"/>
      <w:pPr>
        <w:ind w:left="840" w:hanging="420"/>
      </w:pPr>
      <w:rPr>
        <w:rFonts w:hint="default"/>
        <w:b/>
      </w:rPr>
    </w:lvl>
    <w:lvl w:ilvl="2" w:tplc="04090009">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2D54A3"/>
    <w:multiLevelType w:val="hybridMultilevel"/>
    <w:tmpl w:val="65B422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452E29"/>
    <w:multiLevelType w:val="hybridMultilevel"/>
    <w:tmpl w:val="08CCE2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EC1F6A"/>
    <w:multiLevelType w:val="hybridMultilevel"/>
    <w:tmpl w:val="F1780D62"/>
    <w:lvl w:ilvl="0" w:tplc="6D10A040">
      <w:start w:val="4"/>
      <w:numFmt w:val="decimal"/>
      <w:lvlText w:val="(%1)"/>
      <w:lvlJc w:val="left"/>
      <w:pPr>
        <w:ind w:left="840" w:hanging="420"/>
      </w:pPr>
      <w:rPr>
        <w:rFonts w:hint="default"/>
        <w:b/>
      </w:rPr>
    </w:lvl>
    <w:lvl w:ilvl="1" w:tplc="04090017">
      <w:start w:val="1"/>
      <w:numFmt w:val="aiueoFullWidth"/>
      <w:lvlText w:val="(%2)"/>
      <w:lvlJc w:val="left"/>
      <w:pPr>
        <w:ind w:left="840" w:hanging="420"/>
      </w:p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151FC7"/>
    <w:multiLevelType w:val="hybridMultilevel"/>
    <w:tmpl w:val="78B899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4A1A38"/>
    <w:multiLevelType w:val="hybridMultilevel"/>
    <w:tmpl w:val="2C38EC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41F79B4"/>
    <w:multiLevelType w:val="hybridMultilevel"/>
    <w:tmpl w:val="166805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350201"/>
    <w:multiLevelType w:val="hybridMultilevel"/>
    <w:tmpl w:val="1ED06F70"/>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050CD0"/>
    <w:multiLevelType w:val="hybridMultilevel"/>
    <w:tmpl w:val="C6763ADE"/>
    <w:lvl w:ilvl="0" w:tplc="6A023CFC">
      <w:start w:val="1"/>
      <w:numFmt w:val="decimal"/>
      <w:lvlText w:val="%1."/>
      <w:lvlJc w:val="left"/>
      <w:pPr>
        <w:ind w:left="420" w:hanging="420"/>
      </w:pPr>
      <w:rPr>
        <w:rFonts w:hint="default"/>
        <w:b/>
      </w:rPr>
    </w:lvl>
    <w:lvl w:ilvl="1" w:tplc="C2304834">
      <w:start w:val="1"/>
      <w:numFmt w:val="decimal"/>
      <w:lvlText w:val="(%2)"/>
      <w:lvlJc w:val="left"/>
      <w:pPr>
        <w:ind w:left="840" w:hanging="420"/>
      </w:pPr>
      <w:rPr>
        <w:rFont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B05808"/>
    <w:multiLevelType w:val="hybridMultilevel"/>
    <w:tmpl w:val="A82AFD3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2F823C0F"/>
    <w:multiLevelType w:val="hybridMultilevel"/>
    <w:tmpl w:val="84263E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03A5A69"/>
    <w:multiLevelType w:val="hybridMultilevel"/>
    <w:tmpl w:val="6D7C8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8E669D"/>
    <w:multiLevelType w:val="hybridMultilevel"/>
    <w:tmpl w:val="BFCA3BA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204EF9"/>
    <w:multiLevelType w:val="hybridMultilevel"/>
    <w:tmpl w:val="F0242E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D1D532C"/>
    <w:multiLevelType w:val="hybridMultilevel"/>
    <w:tmpl w:val="1A3000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514B41"/>
    <w:multiLevelType w:val="hybridMultilevel"/>
    <w:tmpl w:val="931C3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1E3993"/>
    <w:multiLevelType w:val="hybridMultilevel"/>
    <w:tmpl w:val="FBDCC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2280C"/>
    <w:multiLevelType w:val="hybridMultilevel"/>
    <w:tmpl w:val="F88EE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2162EE"/>
    <w:multiLevelType w:val="hybridMultilevel"/>
    <w:tmpl w:val="1ABE4E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38491A"/>
    <w:multiLevelType w:val="hybridMultilevel"/>
    <w:tmpl w:val="52AACA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1FF3265"/>
    <w:multiLevelType w:val="hybridMultilevel"/>
    <w:tmpl w:val="1DC806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F03F5B"/>
    <w:multiLevelType w:val="hybridMultilevel"/>
    <w:tmpl w:val="6B62E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92070E"/>
    <w:multiLevelType w:val="hybridMultilevel"/>
    <w:tmpl w:val="A6C09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C4B443B"/>
    <w:multiLevelType w:val="hybridMultilevel"/>
    <w:tmpl w:val="9BB62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19209F"/>
    <w:multiLevelType w:val="hybridMultilevel"/>
    <w:tmpl w:val="50006C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810B99"/>
    <w:multiLevelType w:val="hybridMultilevel"/>
    <w:tmpl w:val="493615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D22698"/>
    <w:multiLevelType w:val="hybridMultilevel"/>
    <w:tmpl w:val="4DD8B5C0"/>
    <w:lvl w:ilvl="0" w:tplc="0409000F">
      <w:start w:val="1"/>
      <w:numFmt w:val="decimal"/>
      <w:lvlText w:val="%1."/>
      <w:lvlJc w:val="left"/>
      <w:pPr>
        <w:ind w:left="420" w:hanging="420"/>
      </w:pPr>
    </w:lvl>
    <w:lvl w:ilvl="1" w:tplc="454A9A82">
      <w:start w:val="1"/>
      <w:numFmt w:val="decimal"/>
      <w:lvlText w:val="(%2)"/>
      <w:lvlJc w:val="left"/>
      <w:pPr>
        <w:ind w:left="840" w:hanging="420"/>
      </w:pPr>
      <w:rPr>
        <w:rFonts w:hint="default"/>
        <w:b/>
      </w:rPr>
    </w:lvl>
    <w:lvl w:ilvl="2" w:tplc="04090009">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723413"/>
    <w:multiLevelType w:val="hybridMultilevel"/>
    <w:tmpl w:val="88883988"/>
    <w:lvl w:ilvl="0" w:tplc="6A023CFC">
      <w:start w:val="1"/>
      <w:numFmt w:val="decimal"/>
      <w:lvlText w:val="%1."/>
      <w:lvlJc w:val="left"/>
      <w:pPr>
        <w:ind w:left="420" w:hanging="420"/>
      </w:pPr>
      <w:rPr>
        <w:rFonts w:hint="default"/>
        <w:b/>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25"/>
  </w:num>
  <w:num w:numId="3">
    <w:abstractNumId w:val="17"/>
  </w:num>
  <w:num w:numId="4">
    <w:abstractNumId w:val="3"/>
  </w:num>
  <w:num w:numId="5">
    <w:abstractNumId w:val="12"/>
  </w:num>
  <w:num w:numId="6">
    <w:abstractNumId w:val="26"/>
  </w:num>
  <w:num w:numId="7">
    <w:abstractNumId w:val="20"/>
  </w:num>
  <w:num w:numId="8">
    <w:abstractNumId w:val="28"/>
  </w:num>
  <w:num w:numId="9">
    <w:abstractNumId w:val="32"/>
  </w:num>
  <w:num w:numId="10">
    <w:abstractNumId w:val="1"/>
  </w:num>
  <w:num w:numId="11">
    <w:abstractNumId w:val="37"/>
  </w:num>
  <w:num w:numId="12">
    <w:abstractNumId w:val="18"/>
  </w:num>
  <w:num w:numId="13">
    <w:abstractNumId w:val="11"/>
  </w:num>
  <w:num w:numId="14">
    <w:abstractNumId w:val="14"/>
  </w:num>
  <w:num w:numId="15">
    <w:abstractNumId w:val="38"/>
  </w:num>
  <w:num w:numId="16">
    <w:abstractNumId w:val="19"/>
  </w:num>
  <w:num w:numId="17">
    <w:abstractNumId w:val="6"/>
  </w:num>
  <w:num w:numId="18">
    <w:abstractNumId w:val="4"/>
  </w:num>
  <w:num w:numId="19">
    <w:abstractNumId w:val="9"/>
  </w:num>
  <w:num w:numId="20">
    <w:abstractNumId w:val="36"/>
  </w:num>
  <w:num w:numId="21">
    <w:abstractNumId w:val="33"/>
  </w:num>
  <w:num w:numId="22">
    <w:abstractNumId w:val="8"/>
  </w:num>
  <w:num w:numId="23">
    <w:abstractNumId w:val="30"/>
  </w:num>
  <w:num w:numId="24">
    <w:abstractNumId w:val="34"/>
  </w:num>
  <w:num w:numId="25">
    <w:abstractNumId w:val="10"/>
  </w:num>
  <w:num w:numId="26">
    <w:abstractNumId w:val="0"/>
  </w:num>
  <w:num w:numId="27">
    <w:abstractNumId w:val="16"/>
  </w:num>
  <w:num w:numId="28">
    <w:abstractNumId w:val="27"/>
  </w:num>
  <w:num w:numId="29">
    <w:abstractNumId w:val="15"/>
  </w:num>
  <w:num w:numId="30">
    <w:abstractNumId w:val="22"/>
  </w:num>
  <w:num w:numId="31">
    <w:abstractNumId w:val="21"/>
  </w:num>
  <w:num w:numId="32">
    <w:abstractNumId w:val="35"/>
  </w:num>
  <w:num w:numId="33">
    <w:abstractNumId w:val="13"/>
  </w:num>
  <w:num w:numId="34">
    <w:abstractNumId w:val="31"/>
  </w:num>
  <w:num w:numId="35">
    <w:abstractNumId w:val="7"/>
  </w:num>
  <w:num w:numId="36">
    <w:abstractNumId w:val="29"/>
  </w:num>
  <w:num w:numId="37">
    <w:abstractNumId w:val="2"/>
  </w:num>
  <w:num w:numId="38">
    <w:abstractNumId w:val="24"/>
  </w:num>
  <w:num w:numId="3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17"/>
    <w:rsid w:val="000029AC"/>
    <w:rsid w:val="00003CD2"/>
    <w:rsid w:val="0000518C"/>
    <w:rsid w:val="00005E9D"/>
    <w:rsid w:val="00007738"/>
    <w:rsid w:val="00007D96"/>
    <w:rsid w:val="00012694"/>
    <w:rsid w:val="000126DB"/>
    <w:rsid w:val="00012933"/>
    <w:rsid w:val="000134C2"/>
    <w:rsid w:val="00014CE4"/>
    <w:rsid w:val="00015003"/>
    <w:rsid w:val="00017916"/>
    <w:rsid w:val="00020613"/>
    <w:rsid w:val="000221FE"/>
    <w:rsid w:val="00025155"/>
    <w:rsid w:val="00027B81"/>
    <w:rsid w:val="0003006E"/>
    <w:rsid w:val="00031578"/>
    <w:rsid w:val="0003158D"/>
    <w:rsid w:val="00032F43"/>
    <w:rsid w:val="0003392A"/>
    <w:rsid w:val="00033A28"/>
    <w:rsid w:val="00033B34"/>
    <w:rsid w:val="00033C18"/>
    <w:rsid w:val="00033FEA"/>
    <w:rsid w:val="000363D5"/>
    <w:rsid w:val="000420F9"/>
    <w:rsid w:val="00043F39"/>
    <w:rsid w:val="00045DC4"/>
    <w:rsid w:val="00045FFE"/>
    <w:rsid w:val="0004672F"/>
    <w:rsid w:val="000547E2"/>
    <w:rsid w:val="00054D1E"/>
    <w:rsid w:val="00057413"/>
    <w:rsid w:val="00057F1F"/>
    <w:rsid w:val="00062B67"/>
    <w:rsid w:val="0006450E"/>
    <w:rsid w:val="00064E48"/>
    <w:rsid w:val="00065969"/>
    <w:rsid w:val="00070941"/>
    <w:rsid w:val="00073B11"/>
    <w:rsid w:val="00073E5D"/>
    <w:rsid w:val="000740FE"/>
    <w:rsid w:val="0007790D"/>
    <w:rsid w:val="0008006A"/>
    <w:rsid w:val="000836D8"/>
    <w:rsid w:val="00085078"/>
    <w:rsid w:val="00087423"/>
    <w:rsid w:val="0008758C"/>
    <w:rsid w:val="00091215"/>
    <w:rsid w:val="000958D2"/>
    <w:rsid w:val="00096933"/>
    <w:rsid w:val="00096AC0"/>
    <w:rsid w:val="00096BA7"/>
    <w:rsid w:val="000A0252"/>
    <w:rsid w:val="000A04D8"/>
    <w:rsid w:val="000A13C0"/>
    <w:rsid w:val="000A2D95"/>
    <w:rsid w:val="000A3E53"/>
    <w:rsid w:val="000A43F9"/>
    <w:rsid w:val="000A44D0"/>
    <w:rsid w:val="000A48CD"/>
    <w:rsid w:val="000A4922"/>
    <w:rsid w:val="000A5F9A"/>
    <w:rsid w:val="000A6507"/>
    <w:rsid w:val="000A7DBE"/>
    <w:rsid w:val="000B1796"/>
    <w:rsid w:val="000B18DD"/>
    <w:rsid w:val="000B204E"/>
    <w:rsid w:val="000B25CA"/>
    <w:rsid w:val="000B331A"/>
    <w:rsid w:val="000B3E2E"/>
    <w:rsid w:val="000B5056"/>
    <w:rsid w:val="000B72E4"/>
    <w:rsid w:val="000B7EBA"/>
    <w:rsid w:val="000C07A8"/>
    <w:rsid w:val="000C3194"/>
    <w:rsid w:val="000C3834"/>
    <w:rsid w:val="000C3A75"/>
    <w:rsid w:val="000C4967"/>
    <w:rsid w:val="000C4D65"/>
    <w:rsid w:val="000C52C1"/>
    <w:rsid w:val="000C737C"/>
    <w:rsid w:val="000C7F54"/>
    <w:rsid w:val="000D1061"/>
    <w:rsid w:val="000D1EBC"/>
    <w:rsid w:val="000D2AF9"/>
    <w:rsid w:val="000D2FB0"/>
    <w:rsid w:val="000D363E"/>
    <w:rsid w:val="000D3C72"/>
    <w:rsid w:val="000D4E12"/>
    <w:rsid w:val="000E08A3"/>
    <w:rsid w:val="000E2B1C"/>
    <w:rsid w:val="000E3853"/>
    <w:rsid w:val="000E3D34"/>
    <w:rsid w:val="000E6413"/>
    <w:rsid w:val="000F03F3"/>
    <w:rsid w:val="000F274F"/>
    <w:rsid w:val="000F3739"/>
    <w:rsid w:val="000F41D7"/>
    <w:rsid w:val="000F46A2"/>
    <w:rsid w:val="000F581E"/>
    <w:rsid w:val="000F6D1D"/>
    <w:rsid w:val="000F74ED"/>
    <w:rsid w:val="000F7B17"/>
    <w:rsid w:val="00100085"/>
    <w:rsid w:val="00100959"/>
    <w:rsid w:val="00100BE9"/>
    <w:rsid w:val="001013BF"/>
    <w:rsid w:val="00101C31"/>
    <w:rsid w:val="00103F7E"/>
    <w:rsid w:val="00107E1E"/>
    <w:rsid w:val="001101A0"/>
    <w:rsid w:val="00110A7A"/>
    <w:rsid w:val="00111262"/>
    <w:rsid w:val="00113245"/>
    <w:rsid w:val="001142CF"/>
    <w:rsid w:val="00114E9B"/>
    <w:rsid w:val="00115082"/>
    <w:rsid w:val="00117F43"/>
    <w:rsid w:val="00122220"/>
    <w:rsid w:val="001268F3"/>
    <w:rsid w:val="001308C8"/>
    <w:rsid w:val="0013152E"/>
    <w:rsid w:val="00131942"/>
    <w:rsid w:val="0013209A"/>
    <w:rsid w:val="00132154"/>
    <w:rsid w:val="0013403B"/>
    <w:rsid w:val="00135014"/>
    <w:rsid w:val="001352AE"/>
    <w:rsid w:val="001352F5"/>
    <w:rsid w:val="00136FCE"/>
    <w:rsid w:val="0013728D"/>
    <w:rsid w:val="0013756A"/>
    <w:rsid w:val="0014008F"/>
    <w:rsid w:val="0014013C"/>
    <w:rsid w:val="001407DC"/>
    <w:rsid w:val="00140D44"/>
    <w:rsid w:val="001413D7"/>
    <w:rsid w:val="00141EEF"/>
    <w:rsid w:val="001425BD"/>
    <w:rsid w:val="001446BE"/>
    <w:rsid w:val="00144C7D"/>
    <w:rsid w:val="00144D1E"/>
    <w:rsid w:val="001456AB"/>
    <w:rsid w:val="001477F1"/>
    <w:rsid w:val="00147906"/>
    <w:rsid w:val="0014795D"/>
    <w:rsid w:val="001505BC"/>
    <w:rsid w:val="0015095F"/>
    <w:rsid w:val="00151E7A"/>
    <w:rsid w:val="00152D09"/>
    <w:rsid w:val="00154EAF"/>
    <w:rsid w:val="0015617A"/>
    <w:rsid w:val="00156445"/>
    <w:rsid w:val="00157EE4"/>
    <w:rsid w:val="00160704"/>
    <w:rsid w:val="001627EA"/>
    <w:rsid w:val="00165F54"/>
    <w:rsid w:val="00167E65"/>
    <w:rsid w:val="00171965"/>
    <w:rsid w:val="001724D0"/>
    <w:rsid w:val="00173496"/>
    <w:rsid w:val="0017608C"/>
    <w:rsid w:val="001760C3"/>
    <w:rsid w:val="0017643D"/>
    <w:rsid w:val="00176894"/>
    <w:rsid w:val="00176967"/>
    <w:rsid w:val="00180C66"/>
    <w:rsid w:val="001813C5"/>
    <w:rsid w:val="0018196B"/>
    <w:rsid w:val="00182509"/>
    <w:rsid w:val="00184C2D"/>
    <w:rsid w:val="00186639"/>
    <w:rsid w:val="001871DC"/>
    <w:rsid w:val="00187421"/>
    <w:rsid w:val="0018789D"/>
    <w:rsid w:val="001901DE"/>
    <w:rsid w:val="001904AE"/>
    <w:rsid w:val="00190D7D"/>
    <w:rsid w:val="00192273"/>
    <w:rsid w:val="00192DAF"/>
    <w:rsid w:val="00192F5B"/>
    <w:rsid w:val="0019300C"/>
    <w:rsid w:val="0019385A"/>
    <w:rsid w:val="00193B7C"/>
    <w:rsid w:val="00195C42"/>
    <w:rsid w:val="001970B6"/>
    <w:rsid w:val="001A0D97"/>
    <w:rsid w:val="001A12F4"/>
    <w:rsid w:val="001A25AD"/>
    <w:rsid w:val="001A3083"/>
    <w:rsid w:val="001A324E"/>
    <w:rsid w:val="001A479E"/>
    <w:rsid w:val="001A66BA"/>
    <w:rsid w:val="001A75A9"/>
    <w:rsid w:val="001A7EA6"/>
    <w:rsid w:val="001B06CF"/>
    <w:rsid w:val="001B1E54"/>
    <w:rsid w:val="001B215E"/>
    <w:rsid w:val="001B2647"/>
    <w:rsid w:val="001B3D41"/>
    <w:rsid w:val="001B3FF1"/>
    <w:rsid w:val="001B61A5"/>
    <w:rsid w:val="001B66C0"/>
    <w:rsid w:val="001C024E"/>
    <w:rsid w:val="001C14EA"/>
    <w:rsid w:val="001C17AB"/>
    <w:rsid w:val="001C1F06"/>
    <w:rsid w:val="001C34AA"/>
    <w:rsid w:val="001C3585"/>
    <w:rsid w:val="001C4F11"/>
    <w:rsid w:val="001C58F5"/>
    <w:rsid w:val="001C5F43"/>
    <w:rsid w:val="001C7D10"/>
    <w:rsid w:val="001D2EFC"/>
    <w:rsid w:val="001D3DA0"/>
    <w:rsid w:val="001D3F6D"/>
    <w:rsid w:val="001D4D84"/>
    <w:rsid w:val="001D772D"/>
    <w:rsid w:val="001E02E1"/>
    <w:rsid w:val="001E15BC"/>
    <w:rsid w:val="001E2D3D"/>
    <w:rsid w:val="001E322A"/>
    <w:rsid w:val="001E4310"/>
    <w:rsid w:val="001E5991"/>
    <w:rsid w:val="001E6889"/>
    <w:rsid w:val="001E6A4E"/>
    <w:rsid w:val="001E6F04"/>
    <w:rsid w:val="001E6F1A"/>
    <w:rsid w:val="001E6F8F"/>
    <w:rsid w:val="001E7809"/>
    <w:rsid w:val="001F03D3"/>
    <w:rsid w:val="001F06C9"/>
    <w:rsid w:val="001F18ED"/>
    <w:rsid w:val="001F1EBB"/>
    <w:rsid w:val="001F3C32"/>
    <w:rsid w:val="001F47B3"/>
    <w:rsid w:val="001F57C9"/>
    <w:rsid w:val="001F5874"/>
    <w:rsid w:val="001F6FCD"/>
    <w:rsid w:val="001F7180"/>
    <w:rsid w:val="00200942"/>
    <w:rsid w:val="0020144C"/>
    <w:rsid w:val="00203447"/>
    <w:rsid w:val="0020367B"/>
    <w:rsid w:val="00203760"/>
    <w:rsid w:val="00203E4A"/>
    <w:rsid w:val="00205887"/>
    <w:rsid w:val="00206307"/>
    <w:rsid w:val="00207B26"/>
    <w:rsid w:val="002100AC"/>
    <w:rsid w:val="0021015B"/>
    <w:rsid w:val="00210D2B"/>
    <w:rsid w:val="002110F5"/>
    <w:rsid w:val="00211186"/>
    <w:rsid w:val="00212EAD"/>
    <w:rsid w:val="00213575"/>
    <w:rsid w:val="00213612"/>
    <w:rsid w:val="00213A9A"/>
    <w:rsid w:val="00213C68"/>
    <w:rsid w:val="00214FE3"/>
    <w:rsid w:val="00216E45"/>
    <w:rsid w:val="00221A31"/>
    <w:rsid w:val="00222349"/>
    <w:rsid w:val="00222610"/>
    <w:rsid w:val="00222AAA"/>
    <w:rsid w:val="00227B22"/>
    <w:rsid w:val="0023042C"/>
    <w:rsid w:val="00232A4D"/>
    <w:rsid w:val="00233332"/>
    <w:rsid w:val="00233DF1"/>
    <w:rsid w:val="00234652"/>
    <w:rsid w:val="002346A6"/>
    <w:rsid w:val="00234DD6"/>
    <w:rsid w:val="00234FB0"/>
    <w:rsid w:val="0023655A"/>
    <w:rsid w:val="00237D34"/>
    <w:rsid w:val="002408AC"/>
    <w:rsid w:val="00243221"/>
    <w:rsid w:val="00244662"/>
    <w:rsid w:val="00244E76"/>
    <w:rsid w:val="00246173"/>
    <w:rsid w:val="00246C93"/>
    <w:rsid w:val="002472BB"/>
    <w:rsid w:val="00247AE7"/>
    <w:rsid w:val="00250580"/>
    <w:rsid w:val="002509A0"/>
    <w:rsid w:val="002516E0"/>
    <w:rsid w:val="00253861"/>
    <w:rsid w:val="00254801"/>
    <w:rsid w:val="00255236"/>
    <w:rsid w:val="00260CD1"/>
    <w:rsid w:val="0026170E"/>
    <w:rsid w:val="00261FBB"/>
    <w:rsid w:val="0026329C"/>
    <w:rsid w:val="002632D2"/>
    <w:rsid w:val="002637CA"/>
    <w:rsid w:val="00263D60"/>
    <w:rsid w:val="00267C75"/>
    <w:rsid w:val="00270568"/>
    <w:rsid w:val="00270E04"/>
    <w:rsid w:val="00271AB1"/>
    <w:rsid w:val="00272BB7"/>
    <w:rsid w:val="00272C17"/>
    <w:rsid w:val="0027322A"/>
    <w:rsid w:val="00274861"/>
    <w:rsid w:val="00274D4F"/>
    <w:rsid w:val="00275377"/>
    <w:rsid w:val="00276322"/>
    <w:rsid w:val="00280848"/>
    <w:rsid w:val="00280D2F"/>
    <w:rsid w:val="002837B7"/>
    <w:rsid w:val="00284265"/>
    <w:rsid w:val="00285582"/>
    <w:rsid w:val="00286255"/>
    <w:rsid w:val="00286FC5"/>
    <w:rsid w:val="00287428"/>
    <w:rsid w:val="00290A1B"/>
    <w:rsid w:val="00295128"/>
    <w:rsid w:val="002A0AB4"/>
    <w:rsid w:val="002A142C"/>
    <w:rsid w:val="002A17C5"/>
    <w:rsid w:val="002A19A3"/>
    <w:rsid w:val="002A1A38"/>
    <w:rsid w:val="002A1E0E"/>
    <w:rsid w:val="002A34B4"/>
    <w:rsid w:val="002A3547"/>
    <w:rsid w:val="002A3729"/>
    <w:rsid w:val="002A4187"/>
    <w:rsid w:val="002A5527"/>
    <w:rsid w:val="002A5F06"/>
    <w:rsid w:val="002A6D16"/>
    <w:rsid w:val="002A7EA0"/>
    <w:rsid w:val="002B1432"/>
    <w:rsid w:val="002B3019"/>
    <w:rsid w:val="002B3CBB"/>
    <w:rsid w:val="002B45AF"/>
    <w:rsid w:val="002B4FC8"/>
    <w:rsid w:val="002B5698"/>
    <w:rsid w:val="002B70AD"/>
    <w:rsid w:val="002B733C"/>
    <w:rsid w:val="002C0314"/>
    <w:rsid w:val="002C0637"/>
    <w:rsid w:val="002C0EA4"/>
    <w:rsid w:val="002C1016"/>
    <w:rsid w:val="002C1E9A"/>
    <w:rsid w:val="002C49C4"/>
    <w:rsid w:val="002C53FB"/>
    <w:rsid w:val="002C60B5"/>
    <w:rsid w:val="002C6F9A"/>
    <w:rsid w:val="002D07E1"/>
    <w:rsid w:val="002D0A48"/>
    <w:rsid w:val="002D3956"/>
    <w:rsid w:val="002D3B41"/>
    <w:rsid w:val="002D40B3"/>
    <w:rsid w:val="002D635C"/>
    <w:rsid w:val="002D7176"/>
    <w:rsid w:val="002D7755"/>
    <w:rsid w:val="002E020D"/>
    <w:rsid w:val="002E041C"/>
    <w:rsid w:val="002E6712"/>
    <w:rsid w:val="002E71F2"/>
    <w:rsid w:val="002F081C"/>
    <w:rsid w:val="002F1C0B"/>
    <w:rsid w:val="002F2CA6"/>
    <w:rsid w:val="002F4A38"/>
    <w:rsid w:val="002F5C2C"/>
    <w:rsid w:val="002F783F"/>
    <w:rsid w:val="00301250"/>
    <w:rsid w:val="00301B78"/>
    <w:rsid w:val="00302D78"/>
    <w:rsid w:val="00303178"/>
    <w:rsid w:val="00303294"/>
    <w:rsid w:val="0030482C"/>
    <w:rsid w:val="00310684"/>
    <w:rsid w:val="00310F79"/>
    <w:rsid w:val="00311C14"/>
    <w:rsid w:val="0031343F"/>
    <w:rsid w:val="00315088"/>
    <w:rsid w:val="00316F25"/>
    <w:rsid w:val="00317205"/>
    <w:rsid w:val="00317CA1"/>
    <w:rsid w:val="003218EF"/>
    <w:rsid w:val="00323195"/>
    <w:rsid w:val="00327030"/>
    <w:rsid w:val="0032740D"/>
    <w:rsid w:val="00327CFC"/>
    <w:rsid w:val="003307D3"/>
    <w:rsid w:val="00330814"/>
    <w:rsid w:val="00330FF5"/>
    <w:rsid w:val="0033219E"/>
    <w:rsid w:val="00334B2E"/>
    <w:rsid w:val="003357F5"/>
    <w:rsid w:val="0033619F"/>
    <w:rsid w:val="00336D35"/>
    <w:rsid w:val="00337190"/>
    <w:rsid w:val="00342292"/>
    <w:rsid w:val="00342EE6"/>
    <w:rsid w:val="0034312A"/>
    <w:rsid w:val="00344D1A"/>
    <w:rsid w:val="0034529C"/>
    <w:rsid w:val="00345EB6"/>
    <w:rsid w:val="00346AC6"/>
    <w:rsid w:val="003516DC"/>
    <w:rsid w:val="00353594"/>
    <w:rsid w:val="003559FE"/>
    <w:rsid w:val="003564A3"/>
    <w:rsid w:val="00357635"/>
    <w:rsid w:val="00357C96"/>
    <w:rsid w:val="0036148F"/>
    <w:rsid w:val="00361DAA"/>
    <w:rsid w:val="003633BA"/>
    <w:rsid w:val="00363683"/>
    <w:rsid w:val="003651DA"/>
    <w:rsid w:val="003652A0"/>
    <w:rsid w:val="00370B91"/>
    <w:rsid w:val="003717C2"/>
    <w:rsid w:val="00371D98"/>
    <w:rsid w:val="0037372C"/>
    <w:rsid w:val="00375979"/>
    <w:rsid w:val="0038063A"/>
    <w:rsid w:val="00382AF5"/>
    <w:rsid w:val="003855D8"/>
    <w:rsid w:val="003870BF"/>
    <w:rsid w:val="0039120C"/>
    <w:rsid w:val="00392265"/>
    <w:rsid w:val="00393CEE"/>
    <w:rsid w:val="003977F1"/>
    <w:rsid w:val="003A12A0"/>
    <w:rsid w:val="003A187B"/>
    <w:rsid w:val="003A1B81"/>
    <w:rsid w:val="003A3645"/>
    <w:rsid w:val="003A4BAE"/>
    <w:rsid w:val="003A5351"/>
    <w:rsid w:val="003A5607"/>
    <w:rsid w:val="003A72BC"/>
    <w:rsid w:val="003A76F8"/>
    <w:rsid w:val="003B0D9A"/>
    <w:rsid w:val="003B1773"/>
    <w:rsid w:val="003B1F28"/>
    <w:rsid w:val="003B2743"/>
    <w:rsid w:val="003B2EB3"/>
    <w:rsid w:val="003B315A"/>
    <w:rsid w:val="003B5F27"/>
    <w:rsid w:val="003C03FD"/>
    <w:rsid w:val="003C089F"/>
    <w:rsid w:val="003C108A"/>
    <w:rsid w:val="003C1860"/>
    <w:rsid w:val="003C22A5"/>
    <w:rsid w:val="003C32AB"/>
    <w:rsid w:val="003C457B"/>
    <w:rsid w:val="003C50DC"/>
    <w:rsid w:val="003C611D"/>
    <w:rsid w:val="003C64B9"/>
    <w:rsid w:val="003C6DE5"/>
    <w:rsid w:val="003C7D24"/>
    <w:rsid w:val="003D0C81"/>
    <w:rsid w:val="003D2172"/>
    <w:rsid w:val="003D2191"/>
    <w:rsid w:val="003D383F"/>
    <w:rsid w:val="003D5BD0"/>
    <w:rsid w:val="003D6928"/>
    <w:rsid w:val="003D7613"/>
    <w:rsid w:val="003D7B48"/>
    <w:rsid w:val="003E0053"/>
    <w:rsid w:val="003E1066"/>
    <w:rsid w:val="003E1DF9"/>
    <w:rsid w:val="003E2D38"/>
    <w:rsid w:val="003E305E"/>
    <w:rsid w:val="003E7251"/>
    <w:rsid w:val="003E76A8"/>
    <w:rsid w:val="003E7C6E"/>
    <w:rsid w:val="003F3C6F"/>
    <w:rsid w:val="003F43B1"/>
    <w:rsid w:val="003F69FE"/>
    <w:rsid w:val="003F729E"/>
    <w:rsid w:val="003F77A5"/>
    <w:rsid w:val="00400816"/>
    <w:rsid w:val="00400ADE"/>
    <w:rsid w:val="00401A4D"/>
    <w:rsid w:val="00402DD8"/>
    <w:rsid w:val="00406468"/>
    <w:rsid w:val="004068CA"/>
    <w:rsid w:val="00407F18"/>
    <w:rsid w:val="004118B4"/>
    <w:rsid w:val="00411E68"/>
    <w:rsid w:val="00412F55"/>
    <w:rsid w:val="0041313C"/>
    <w:rsid w:val="004131D5"/>
    <w:rsid w:val="004142E3"/>
    <w:rsid w:val="00414351"/>
    <w:rsid w:val="00417CED"/>
    <w:rsid w:val="00420236"/>
    <w:rsid w:val="00420365"/>
    <w:rsid w:val="00421864"/>
    <w:rsid w:val="00421EF0"/>
    <w:rsid w:val="004220E8"/>
    <w:rsid w:val="004239DF"/>
    <w:rsid w:val="00424483"/>
    <w:rsid w:val="00424A3D"/>
    <w:rsid w:val="00425EF7"/>
    <w:rsid w:val="00426416"/>
    <w:rsid w:val="00426EEB"/>
    <w:rsid w:val="00427A3D"/>
    <w:rsid w:val="00431347"/>
    <w:rsid w:val="00433A15"/>
    <w:rsid w:val="00434330"/>
    <w:rsid w:val="0043670B"/>
    <w:rsid w:val="00436A1A"/>
    <w:rsid w:val="00437946"/>
    <w:rsid w:val="0044034F"/>
    <w:rsid w:val="004409F6"/>
    <w:rsid w:val="00440C7E"/>
    <w:rsid w:val="00441135"/>
    <w:rsid w:val="00441252"/>
    <w:rsid w:val="0044157A"/>
    <w:rsid w:val="00442258"/>
    <w:rsid w:val="0044340C"/>
    <w:rsid w:val="00443705"/>
    <w:rsid w:val="004442A0"/>
    <w:rsid w:val="00444CAE"/>
    <w:rsid w:val="00446315"/>
    <w:rsid w:val="00447150"/>
    <w:rsid w:val="00447565"/>
    <w:rsid w:val="004500A8"/>
    <w:rsid w:val="00451E6C"/>
    <w:rsid w:val="0045200F"/>
    <w:rsid w:val="0045326A"/>
    <w:rsid w:val="00455448"/>
    <w:rsid w:val="0045566C"/>
    <w:rsid w:val="00455878"/>
    <w:rsid w:val="004559D8"/>
    <w:rsid w:val="00455DA3"/>
    <w:rsid w:val="00456A16"/>
    <w:rsid w:val="004575C4"/>
    <w:rsid w:val="00457788"/>
    <w:rsid w:val="00457F56"/>
    <w:rsid w:val="004626EF"/>
    <w:rsid w:val="0046321A"/>
    <w:rsid w:val="00463A57"/>
    <w:rsid w:val="00464466"/>
    <w:rsid w:val="004650C3"/>
    <w:rsid w:val="0046567C"/>
    <w:rsid w:val="00466526"/>
    <w:rsid w:val="00466A95"/>
    <w:rsid w:val="00467D93"/>
    <w:rsid w:val="0047007F"/>
    <w:rsid w:val="004723C8"/>
    <w:rsid w:val="00475A6E"/>
    <w:rsid w:val="00476F8D"/>
    <w:rsid w:val="00480A1F"/>
    <w:rsid w:val="00481ACB"/>
    <w:rsid w:val="004835EA"/>
    <w:rsid w:val="00483615"/>
    <w:rsid w:val="00486735"/>
    <w:rsid w:val="00491372"/>
    <w:rsid w:val="00493F09"/>
    <w:rsid w:val="004961C0"/>
    <w:rsid w:val="004970EA"/>
    <w:rsid w:val="00497233"/>
    <w:rsid w:val="004A1558"/>
    <w:rsid w:val="004A1BB9"/>
    <w:rsid w:val="004A33E0"/>
    <w:rsid w:val="004A3510"/>
    <w:rsid w:val="004A4689"/>
    <w:rsid w:val="004A625D"/>
    <w:rsid w:val="004A66B4"/>
    <w:rsid w:val="004A6BE3"/>
    <w:rsid w:val="004B25FD"/>
    <w:rsid w:val="004B2922"/>
    <w:rsid w:val="004B35CA"/>
    <w:rsid w:val="004B4FD0"/>
    <w:rsid w:val="004B6654"/>
    <w:rsid w:val="004C1CCC"/>
    <w:rsid w:val="004C3C68"/>
    <w:rsid w:val="004C414D"/>
    <w:rsid w:val="004C5567"/>
    <w:rsid w:val="004C7061"/>
    <w:rsid w:val="004C7285"/>
    <w:rsid w:val="004C7806"/>
    <w:rsid w:val="004D2172"/>
    <w:rsid w:val="004E1DE5"/>
    <w:rsid w:val="004E4689"/>
    <w:rsid w:val="004E48E9"/>
    <w:rsid w:val="004F141D"/>
    <w:rsid w:val="004F2602"/>
    <w:rsid w:val="004F43F9"/>
    <w:rsid w:val="004F7271"/>
    <w:rsid w:val="00501F04"/>
    <w:rsid w:val="00502404"/>
    <w:rsid w:val="0050571A"/>
    <w:rsid w:val="00505A35"/>
    <w:rsid w:val="00505AF9"/>
    <w:rsid w:val="00506117"/>
    <w:rsid w:val="005067C8"/>
    <w:rsid w:val="00510D4C"/>
    <w:rsid w:val="005133FD"/>
    <w:rsid w:val="005145E0"/>
    <w:rsid w:val="00514850"/>
    <w:rsid w:val="00516C13"/>
    <w:rsid w:val="005201A5"/>
    <w:rsid w:val="00520B75"/>
    <w:rsid w:val="00522126"/>
    <w:rsid w:val="005231EC"/>
    <w:rsid w:val="005239A8"/>
    <w:rsid w:val="005239CD"/>
    <w:rsid w:val="00523A62"/>
    <w:rsid w:val="00523CB0"/>
    <w:rsid w:val="005240B7"/>
    <w:rsid w:val="00525B77"/>
    <w:rsid w:val="00527E2E"/>
    <w:rsid w:val="005313CF"/>
    <w:rsid w:val="005316C0"/>
    <w:rsid w:val="00532667"/>
    <w:rsid w:val="00532DAA"/>
    <w:rsid w:val="005337DD"/>
    <w:rsid w:val="00534E68"/>
    <w:rsid w:val="00535C32"/>
    <w:rsid w:val="00537198"/>
    <w:rsid w:val="00540B1C"/>
    <w:rsid w:val="00542387"/>
    <w:rsid w:val="0054423C"/>
    <w:rsid w:val="00545285"/>
    <w:rsid w:val="0054665D"/>
    <w:rsid w:val="00547A9A"/>
    <w:rsid w:val="00547B51"/>
    <w:rsid w:val="005527FA"/>
    <w:rsid w:val="0056072C"/>
    <w:rsid w:val="00561704"/>
    <w:rsid w:val="00562C72"/>
    <w:rsid w:val="00563472"/>
    <w:rsid w:val="005637DC"/>
    <w:rsid w:val="00563E1F"/>
    <w:rsid w:val="00565C5E"/>
    <w:rsid w:val="00567072"/>
    <w:rsid w:val="00567A73"/>
    <w:rsid w:val="00567D51"/>
    <w:rsid w:val="00570AA6"/>
    <w:rsid w:val="00570E94"/>
    <w:rsid w:val="00572BB0"/>
    <w:rsid w:val="00572D83"/>
    <w:rsid w:val="005736A1"/>
    <w:rsid w:val="0057433A"/>
    <w:rsid w:val="0057439A"/>
    <w:rsid w:val="00574495"/>
    <w:rsid w:val="00575063"/>
    <w:rsid w:val="00576EEA"/>
    <w:rsid w:val="0057791E"/>
    <w:rsid w:val="00577CC4"/>
    <w:rsid w:val="00581384"/>
    <w:rsid w:val="005815B8"/>
    <w:rsid w:val="00581999"/>
    <w:rsid w:val="005819E4"/>
    <w:rsid w:val="005819F5"/>
    <w:rsid w:val="00582767"/>
    <w:rsid w:val="00583320"/>
    <w:rsid w:val="00584E9E"/>
    <w:rsid w:val="0058685B"/>
    <w:rsid w:val="00587596"/>
    <w:rsid w:val="00591D89"/>
    <w:rsid w:val="00595182"/>
    <w:rsid w:val="00597EB9"/>
    <w:rsid w:val="005A268E"/>
    <w:rsid w:val="005A2F9D"/>
    <w:rsid w:val="005A301A"/>
    <w:rsid w:val="005A3375"/>
    <w:rsid w:val="005A366D"/>
    <w:rsid w:val="005A5CEC"/>
    <w:rsid w:val="005A60AB"/>
    <w:rsid w:val="005A6765"/>
    <w:rsid w:val="005A6938"/>
    <w:rsid w:val="005A6F56"/>
    <w:rsid w:val="005B01F3"/>
    <w:rsid w:val="005B1BFC"/>
    <w:rsid w:val="005B2CE8"/>
    <w:rsid w:val="005B65E0"/>
    <w:rsid w:val="005B6E9F"/>
    <w:rsid w:val="005B6F5A"/>
    <w:rsid w:val="005B7D47"/>
    <w:rsid w:val="005C09DC"/>
    <w:rsid w:val="005C1674"/>
    <w:rsid w:val="005C1954"/>
    <w:rsid w:val="005C4408"/>
    <w:rsid w:val="005C51C8"/>
    <w:rsid w:val="005C76FE"/>
    <w:rsid w:val="005D067B"/>
    <w:rsid w:val="005D1535"/>
    <w:rsid w:val="005D511A"/>
    <w:rsid w:val="005D571B"/>
    <w:rsid w:val="005D5EBD"/>
    <w:rsid w:val="005D7CDE"/>
    <w:rsid w:val="005E010C"/>
    <w:rsid w:val="005E048D"/>
    <w:rsid w:val="005E07E9"/>
    <w:rsid w:val="005E1180"/>
    <w:rsid w:val="005E1D80"/>
    <w:rsid w:val="005E58CE"/>
    <w:rsid w:val="005E6729"/>
    <w:rsid w:val="005F0077"/>
    <w:rsid w:val="005F056A"/>
    <w:rsid w:val="005F1CFE"/>
    <w:rsid w:val="005F2D55"/>
    <w:rsid w:val="005F6017"/>
    <w:rsid w:val="005F73D6"/>
    <w:rsid w:val="005F7787"/>
    <w:rsid w:val="00600D2A"/>
    <w:rsid w:val="00600E26"/>
    <w:rsid w:val="00603863"/>
    <w:rsid w:val="0060421E"/>
    <w:rsid w:val="00604B09"/>
    <w:rsid w:val="006065DE"/>
    <w:rsid w:val="0060689F"/>
    <w:rsid w:val="00607583"/>
    <w:rsid w:val="00611926"/>
    <w:rsid w:val="00611C84"/>
    <w:rsid w:val="006135F3"/>
    <w:rsid w:val="006138CF"/>
    <w:rsid w:val="00614C38"/>
    <w:rsid w:val="006150C8"/>
    <w:rsid w:val="00615671"/>
    <w:rsid w:val="00615D8B"/>
    <w:rsid w:val="0062038D"/>
    <w:rsid w:val="0062169E"/>
    <w:rsid w:val="0062171F"/>
    <w:rsid w:val="00622996"/>
    <w:rsid w:val="0062325A"/>
    <w:rsid w:val="006240EE"/>
    <w:rsid w:val="00624AE4"/>
    <w:rsid w:val="00626488"/>
    <w:rsid w:val="00633BAA"/>
    <w:rsid w:val="0064017F"/>
    <w:rsid w:val="00640D8A"/>
    <w:rsid w:val="0064115E"/>
    <w:rsid w:val="0064254E"/>
    <w:rsid w:val="00642B45"/>
    <w:rsid w:val="00643AAC"/>
    <w:rsid w:val="00643F15"/>
    <w:rsid w:val="006454BF"/>
    <w:rsid w:val="00645605"/>
    <w:rsid w:val="00646956"/>
    <w:rsid w:val="00650F24"/>
    <w:rsid w:val="0065177D"/>
    <w:rsid w:val="00651818"/>
    <w:rsid w:val="00652037"/>
    <w:rsid w:val="00653671"/>
    <w:rsid w:val="00654F01"/>
    <w:rsid w:val="00655546"/>
    <w:rsid w:val="0065714A"/>
    <w:rsid w:val="006573DE"/>
    <w:rsid w:val="00662E52"/>
    <w:rsid w:val="00663F2A"/>
    <w:rsid w:val="0066465C"/>
    <w:rsid w:val="006661A6"/>
    <w:rsid w:val="0066718F"/>
    <w:rsid w:val="00667561"/>
    <w:rsid w:val="00670F85"/>
    <w:rsid w:val="00673B72"/>
    <w:rsid w:val="0067455A"/>
    <w:rsid w:val="006755D3"/>
    <w:rsid w:val="006801CE"/>
    <w:rsid w:val="0068051B"/>
    <w:rsid w:val="00680B70"/>
    <w:rsid w:val="006824B8"/>
    <w:rsid w:val="00682C27"/>
    <w:rsid w:val="00683C59"/>
    <w:rsid w:val="00683D04"/>
    <w:rsid w:val="00684ACE"/>
    <w:rsid w:val="00684C34"/>
    <w:rsid w:val="00686214"/>
    <w:rsid w:val="00691213"/>
    <w:rsid w:val="00691EB5"/>
    <w:rsid w:val="00692198"/>
    <w:rsid w:val="006942BD"/>
    <w:rsid w:val="0069633A"/>
    <w:rsid w:val="00696DBD"/>
    <w:rsid w:val="0069753E"/>
    <w:rsid w:val="006A2C82"/>
    <w:rsid w:val="006A4BED"/>
    <w:rsid w:val="006A5171"/>
    <w:rsid w:val="006A5994"/>
    <w:rsid w:val="006A6370"/>
    <w:rsid w:val="006A6E59"/>
    <w:rsid w:val="006A7B46"/>
    <w:rsid w:val="006A7C2F"/>
    <w:rsid w:val="006B1169"/>
    <w:rsid w:val="006B1236"/>
    <w:rsid w:val="006B1CF9"/>
    <w:rsid w:val="006B6126"/>
    <w:rsid w:val="006B634A"/>
    <w:rsid w:val="006B6981"/>
    <w:rsid w:val="006B705C"/>
    <w:rsid w:val="006B7E11"/>
    <w:rsid w:val="006C0176"/>
    <w:rsid w:val="006C1E57"/>
    <w:rsid w:val="006C2556"/>
    <w:rsid w:val="006C6AF0"/>
    <w:rsid w:val="006D1D42"/>
    <w:rsid w:val="006D2110"/>
    <w:rsid w:val="006D2F8B"/>
    <w:rsid w:val="006D7181"/>
    <w:rsid w:val="006D750E"/>
    <w:rsid w:val="006D7986"/>
    <w:rsid w:val="006E1219"/>
    <w:rsid w:val="006E16E0"/>
    <w:rsid w:val="006E1774"/>
    <w:rsid w:val="006E30FC"/>
    <w:rsid w:val="006E3253"/>
    <w:rsid w:val="006E385D"/>
    <w:rsid w:val="006E4CD6"/>
    <w:rsid w:val="006E5AEE"/>
    <w:rsid w:val="006E647C"/>
    <w:rsid w:val="006F123C"/>
    <w:rsid w:val="006F20A3"/>
    <w:rsid w:val="006F2F9C"/>
    <w:rsid w:val="006F3281"/>
    <w:rsid w:val="006F36A2"/>
    <w:rsid w:val="006F4BA0"/>
    <w:rsid w:val="006F57FB"/>
    <w:rsid w:val="006F7473"/>
    <w:rsid w:val="006F76A2"/>
    <w:rsid w:val="0070039C"/>
    <w:rsid w:val="0070106B"/>
    <w:rsid w:val="00701266"/>
    <w:rsid w:val="00701BE1"/>
    <w:rsid w:val="007021B4"/>
    <w:rsid w:val="00706B0E"/>
    <w:rsid w:val="00707427"/>
    <w:rsid w:val="00710F66"/>
    <w:rsid w:val="007136A8"/>
    <w:rsid w:val="00720F7C"/>
    <w:rsid w:val="00722A87"/>
    <w:rsid w:val="00723841"/>
    <w:rsid w:val="00730393"/>
    <w:rsid w:val="00731B9C"/>
    <w:rsid w:val="007332F2"/>
    <w:rsid w:val="0073393A"/>
    <w:rsid w:val="00733D33"/>
    <w:rsid w:val="007363AE"/>
    <w:rsid w:val="00740750"/>
    <w:rsid w:val="007413A8"/>
    <w:rsid w:val="00741462"/>
    <w:rsid w:val="007420ED"/>
    <w:rsid w:val="00744A15"/>
    <w:rsid w:val="00745504"/>
    <w:rsid w:val="00746C50"/>
    <w:rsid w:val="00747E69"/>
    <w:rsid w:val="00752D49"/>
    <w:rsid w:val="00754F85"/>
    <w:rsid w:val="00757619"/>
    <w:rsid w:val="00761E7A"/>
    <w:rsid w:val="00762E10"/>
    <w:rsid w:val="00762E3D"/>
    <w:rsid w:val="0076372B"/>
    <w:rsid w:val="007652CE"/>
    <w:rsid w:val="0076729B"/>
    <w:rsid w:val="007719BC"/>
    <w:rsid w:val="00771D08"/>
    <w:rsid w:val="007728B0"/>
    <w:rsid w:val="007738DB"/>
    <w:rsid w:val="00773DDF"/>
    <w:rsid w:val="0077728F"/>
    <w:rsid w:val="0078119A"/>
    <w:rsid w:val="00784FD2"/>
    <w:rsid w:val="007867F5"/>
    <w:rsid w:val="007871BD"/>
    <w:rsid w:val="00787310"/>
    <w:rsid w:val="00790585"/>
    <w:rsid w:val="00792653"/>
    <w:rsid w:val="0079437D"/>
    <w:rsid w:val="007953BB"/>
    <w:rsid w:val="00795D1A"/>
    <w:rsid w:val="00795E1A"/>
    <w:rsid w:val="00796F9C"/>
    <w:rsid w:val="00797F07"/>
    <w:rsid w:val="007A1A6C"/>
    <w:rsid w:val="007A2481"/>
    <w:rsid w:val="007A2FFA"/>
    <w:rsid w:val="007A318C"/>
    <w:rsid w:val="007A3257"/>
    <w:rsid w:val="007A3833"/>
    <w:rsid w:val="007A6EEF"/>
    <w:rsid w:val="007A75CF"/>
    <w:rsid w:val="007A78B4"/>
    <w:rsid w:val="007B0F5F"/>
    <w:rsid w:val="007B1CDF"/>
    <w:rsid w:val="007B2BE3"/>
    <w:rsid w:val="007B2E62"/>
    <w:rsid w:val="007B342D"/>
    <w:rsid w:val="007B34B2"/>
    <w:rsid w:val="007B35C1"/>
    <w:rsid w:val="007B3B11"/>
    <w:rsid w:val="007B400C"/>
    <w:rsid w:val="007B5F8C"/>
    <w:rsid w:val="007B6066"/>
    <w:rsid w:val="007B6836"/>
    <w:rsid w:val="007B7226"/>
    <w:rsid w:val="007B74FB"/>
    <w:rsid w:val="007B7FAB"/>
    <w:rsid w:val="007C1774"/>
    <w:rsid w:val="007C1AC0"/>
    <w:rsid w:val="007C3011"/>
    <w:rsid w:val="007C41ED"/>
    <w:rsid w:val="007C4935"/>
    <w:rsid w:val="007C4F32"/>
    <w:rsid w:val="007C5261"/>
    <w:rsid w:val="007C550B"/>
    <w:rsid w:val="007C5F4F"/>
    <w:rsid w:val="007C6262"/>
    <w:rsid w:val="007C7263"/>
    <w:rsid w:val="007C7284"/>
    <w:rsid w:val="007D0824"/>
    <w:rsid w:val="007D2153"/>
    <w:rsid w:val="007D24A3"/>
    <w:rsid w:val="007D2A50"/>
    <w:rsid w:val="007D2D8A"/>
    <w:rsid w:val="007D35B9"/>
    <w:rsid w:val="007D36DA"/>
    <w:rsid w:val="007D405B"/>
    <w:rsid w:val="007D578D"/>
    <w:rsid w:val="007E2199"/>
    <w:rsid w:val="007E2AAB"/>
    <w:rsid w:val="007E3349"/>
    <w:rsid w:val="007F0B0B"/>
    <w:rsid w:val="007F1CF8"/>
    <w:rsid w:val="007F5741"/>
    <w:rsid w:val="007F69EF"/>
    <w:rsid w:val="007F7AB9"/>
    <w:rsid w:val="008003CA"/>
    <w:rsid w:val="008004DF"/>
    <w:rsid w:val="00800CDA"/>
    <w:rsid w:val="008053F3"/>
    <w:rsid w:val="00805654"/>
    <w:rsid w:val="00810C14"/>
    <w:rsid w:val="0081141A"/>
    <w:rsid w:val="00811BA5"/>
    <w:rsid w:val="008136FD"/>
    <w:rsid w:val="00813DC1"/>
    <w:rsid w:val="00814B96"/>
    <w:rsid w:val="00815A20"/>
    <w:rsid w:val="00816AF2"/>
    <w:rsid w:val="008175B4"/>
    <w:rsid w:val="00817EE9"/>
    <w:rsid w:val="0082023C"/>
    <w:rsid w:val="00823875"/>
    <w:rsid w:val="0082474B"/>
    <w:rsid w:val="00824ADE"/>
    <w:rsid w:val="008259E3"/>
    <w:rsid w:val="0082795F"/>
    <w:rsid w:val="008306E6"/>
    <w:rsid w:val="0083091F"/>
    <w:rsid w:val="0083180F"/>
    <w:rsid w:val="00831FD1"/>
    <w:rsid w:val="00832037"/>
    <w:rsid w:val="008321CF"/>
    <w:rsid w:val="00833BD0"/>
    <w:rsid w:val="008352A1"/>
    <w:rsid w:val="00835867"/>
    <w:rsid w:val="00835ABE"/>
    <w:rsid w:val="00836025"/>
    <w:rsid w:val="00836743"/>
    <w:rsid w:val="00837024"/>
    <w:rsid w:val="008407C0"/>
    <w:rsid w:val="00841152"/>
    <w:rsid w:val="0084118F"/>
    <w:rsid w:val="0084480E"/>
    <w:rsid w:val="00845710"/>
    <w:rsid w:val="00846333"/>
    <w:rsid w:val="008465F3"/>
    <w:rsid w:val="00847707"/>
    <w:rsid w:val="008478A8"/>
    <w:rsid w:val="00850E3E"/>
    <w:rsid w:val="008520BB"/>
    <w:rsid w:val="00852848"/>
    <w:rsid w:val="008534CD"/>
    <w:rsid w:val="00853735"/>
    <w:rsid w:val="008550BB"/>
    <w:rsid w:val="0085520A"/>
    <w:rsid w:val="0085693D"/>
    <w:rsid w:val="00856988"/>
    <w:rsid w:val="00857780"/>
    <w:rsid w:val="008601F3"/>
    <w:rsid w:val="008610D6"/>
    <w:rsid w:val="00861649"/>
    <w:rsid w:val="00866796"/>
    <w:rsid w:val="008672CF"/>
    <w:rsid w:val="0086744A"/>
    <w:rsid w:val="00867BAC"/>
    <w:rsid w:val="00870B1E"/>
    <w:rsid w:val="00871C97"/>
    <w:rsid w:val="00875181"/>
    <w:rsid w:val="00875C50"/>
    <w:rsid w:val="008771C2"/>
    <w:rsid w:val="00877C10"/>
    <w:rsid w:val="008820F2"/>
    <w:rsid w:val="008846AD"/>
    <w:rsid w:val="008861E8"/>
    <w:rsid w:val="00886B0F"/>
    <w:rsid w:val="00886ECC"/>
    <w:rsid w:val="00891374"/>
    <w:rsid w:val="00893131"/>
    <w:rsid w:val="00893C98"/>
    <w:rsid w:val="00894DF7"/>
    <w:rsid w:val="008A03E9"/>
    <w:rsid w:val="008A2836"/>
    <w:rsid w:val="008A2952"/>
    <w:rsid w:val="008A2A00"/>
    <w:rsid w:val="008A303D"/>
    <w:rsid w:val="008A3282"/>
    <w:rsid w:val="008A4D3B"/>
    <w:rsid w:val="008A6902"/>
    <w:rsid w:val="008A6C5E"/>
    <w:rsid w:val="008A7731"/>
    <w:rsid w:val="008B1D50"/>
    <w:rsid w:val="008B24BF"/>
    <w:rsid w:val="008B375A"/>
    <w:rsid w:val="008B3BC7"/>
    <w:rsid w:val="008B3E1F"/>
    <w:rsid w:val="008B5FFC"/>
    <w:rsid w:val="008B6172"/>
    <w:rsid w:val="008B6666"/>
    <w:rsid w:val="008B7E1C"/>
    <w:rsid w:val="008C1F42"/>
    <w:rsid w:val="008C21B6"/>
    <w:rsid w:val="008C2611"/>
    <w:rsid w:val="008C4854"/>
    <w:rsid w:val="008C4B9B"/>
    <w:rsid w:val="008C609E"/>
    <w:rsid w:val="008C67CA"/>
    <w:rsid w:val="008C797A"/>
    <w:rsid w:val="008C7BA9"/>
    <w:rsid w:val="008D0EBA"/>
    <w:rsid w:val="008D2813"/>
    <w:rsid w:val="008D3BC4"/>
    <w:rsid w:val="008D3C29"/>
    <w:rsid w:val="008D437F"/>
    <w:rsid w:val="008D4601"/>
    <w:rsid w:val="008D4C76"/>
    <w:rsid w:val="008D54CE"/>
    <w:rsid w:val="008D5889"/>
    <w:rsid w:val="008E0ACB"/>
    <w:rsid w:val="008E194D"/>
    <w:rsid w:val="008E1B38"/>
    <w:rsid w:val="008E20BA"/>
    <w:rsid w:val="008E2154"/>
    <w:rsid w:val="008E451C"/>
    <w:rsid w:val="008E64B7"/>
    <w:rsid w:val="008E6B4D"/>
    <w:rsid w:val="008F0184"/>
    <w:rsid w:val="008F1964"/>
    <w:rsid w:val="008F23E5"/>
    <w:rsid w:val="008F56C6"/>
    <w:rsid w:val="008F5D9D"/>
    <w:rsid w:val="008F757F"/>
    <w:rsid w:val="00900C60"/>
    <w:rsid w:val="009011B7"/>
    <w:rsid w:val="00905F13"/>
    <w:rsid w:val="00907205"/>
    <w:rsid w:val="00910D49"/>
    <w:rsid w:val="00914F6A"/>
    <w:rsid w:val="009158FF"/>
    <w:rsid w:val="00920194"/>
    <w:rsid w:val="00920212"/>
    <w:rsid w:val="009207F4"/>
    <w:rsid w:val="0092100F"/>
    <w:rsid w:val="0092171A"/>
    <w:rsid w:val="00922C63"/>
    <w:rsid w:val="00926684"/>
    <w:rsid w:val="0092699A"/>
    <w:rsid w:val="00930032"/>
    <w:rsid w:val="009302A7"/>
    <w:rsid w:val="009319ED"/>
    <w:rsid w:val="00932F33"/>
    <w:rsid w:val="0093593E"/>
    <w:rsid w:val="0093658B"/>
    <w:rsid w:val="00936F58"/>
    <w:rsid w:val="00940C4B"/>
    <w:rsid w:val="00942277"/>
    <w:rsid w:val="00942D05"/>
    <w:rsid w:val="00943446"/>
    <w:rsid w:val="009435EC"/>
    <w:rsid w:val="009436E6"/>
    <w:rsid w:val="00943D59"/>
    <w:rsid w:val="00944E05"/>
    <w:rsid w:val="00946510"/>
    <w:rsid w:val="009468CF"/>
    <w:rsid w:val="00952783"/>
    <w:rsid w:val="00953668"/>
    <w:rsid w:val="0095545C"/>
    <w:rsid w:val="009564D4"/>
    <w:rsid w:val="0095739F"/>
    <w:rsid w:val="009638F7"/>
    <w:rsid w:val="00964C00"/>
    <w:rsid w:val="009661F3"/>
    <w:rsid w:val="0096620E"/>
    <w:rsid w:val="00966D96"/>
    <w:rsid w:val="0096708B"/>
    <w:rsid w:val="009704B7"/>
    <w:rsid w:val="00970B40"/>
    <w:rsid w:val="009718BC"/>
    <w:rsid w:val="00971AFA"/>
    <w:rsid w:val="00975915"/>
    <w:rsid w:val="009762D2"/>
    <w:rsid w:val="0097770F"/>
    <w:rsid w:val="00981830"/>
    <w:rsid w:val="00982055"/>
    <w:rsid w:val="00983E35"/>
    <w:rsid w:val="00985AD7"/>
    <w:rsid w:val="00985B76"/>
    <w:rsid w:val="00986471"/>
    <w:rsid w:val="0098672E"/>
    <w:rsid w:val="009902D2"/>
    <w:rsid w:val="00990303"/>
    <w:rsid w:val="00990934"/>
    <w:rsid w:val="00990B4C"/>
    <w:rsid w:val="009930A2"/>
    <w:rsid w:val="0099481D"/>
    <w:rsid w:val="00996685"/>
    <w:rsid w:val="009969C7"/>
    <w:rsid w:val="00996A23"/>
    <w:rsid w:val="00996AD3"/>
    <w:rsid w:val="009971DA"/>
    <w:rsid w:val="009A0152"/>
    <w:rsid w:val="009A0B80"/>
    <w:rsid w:val="009A29C7"/>
    <w:rsid w:val="009A4034"/>
    <w:rsid w:val="009A5479"/>
    <w:rsid w:val="009A5606"/>
    <w:rsid w:val="009A5BEB"/>
    <w:rsid w:val="009A664A"/>
    <w:rsid w:val="009A6A45"/>
    <w:rsid w:val="009A6D13"/>
    <w:rsid w:val="009A6EB6"/>
    <w:rsid w:val="009A6FE8"/>
    <w:rsid w:val="009A7195"/>
    <w:rsid w:val="009B0555"/>
    <w:rsid w:val="009B1C07"/>
    <w:rsid w:val="009B4498"/>
    <w:rsid w:val="009B5701"/>
    <w:rsid w:val="009C03BD"/>
    <w:rsid w:val="009C07D8"/>
    <w:rsid w:val="009C0A2E"/>
    <w:rsid w:val="009C1468"/>
    <w:rsid w:val="009C1F1C"/>
    <w:rsid w:val="009C280E"/>
    <w:rsid w:val="009C3F6A"/>
    <w:rsid w:val="009C4734"/>
    <w:rsid w:val="009C6667"/>
    <w:rsid w:val="009C7B6C"/>
    <w:rsid w:val="009C7D83"/>
    <w:rsid w:val="009D4013"/>
    <w:rsid w:val="009D4514"/>
    <w:rsid w:val="009D453F"/>
    <w:rsid w:val="009D5C63"/>
    <w:rsid w:val="009D638F"/>
    <w:rsid w:val="009D66B6"/>
    <w:rsid w:val="009E34CF"/>
    <w:rsid w:val="009E67ED"/>
    <w:rsid w:val="009E7103"/>
    <w:rsid w:val="009E77FE"/>
    <w:rsid w:val="009F0036"/>
    <w:rsid w:val="009F0BE9"/>
    <w:rsid w:val="009F40D1"/>
    <w:rsid w:val="009F41B2"/>
    <w:rsid w:val="009F5B5A"/>
    <w:rsid w:val="009F5BA5"/>
    <w:rsid w:val="009F6132"/>
    <w:rsid w:val="009F68D0"/>
    <w:rsid w:val="00A0074F"/>
    <w:rsid w:val="00A009BB"/>
    <w:rsid w:val="00A012D3"/>
    <w:rsid w:val="00A065F2"/>
    <w:rsid w:val="00A06E30"/>
    <w:rsid w:val="00A108E7"/>
    <w:rsid w:val="00A11A40"/>
    <w:rsid w:val="00A1211A"/>
    <w:rsid w:val="00A12833"/>
    <w:rsid w:val="00A13355"/>
    <w:rsid w:val="00A13867"/>
    <w:rsid w:val="00A14ADF"/>
    <w:rsid w:val="00A15F91"/>
    <w:rsid w:val="00A17703"/>
    <w:rsid w:val="00A204BA"/>
    <w:rsid w:val="00A20F85"/>
    <w:rsid w:val="00A216A4"/>
    <w:rsid w:val="00A2179F"/>
    <w:rsid w:val="00A23B93"/>
    <w:rsid w:val="00A23FAE"/>
    <w:rsid w:val="00A31117"/>
    <w:rsid w:val="00A31429"/>
    <w:rsid w:val="00A31521"/>
    <w:rsid w:val="00A3297A"/>
    <w:rsid w:val="00A32AF6"/>
    <w:rsid w:val="00A32C7D"/>
    <w:rsid w:val="00A334FF"/>
    <w:rsid w:val="00A339DA"/>
    <w:rsid w:val="00A402A6"/>
    <w:rsid w:val="00A402B6"/>
    <w:rsid w:val="00A41E28"/>
    <w:rsid w:val="00A42680"/>
    <w:rsid w:val="00A42766"/>
    <w:rsid w:val="00A4373F"/>
    <w:rsid w:val="00A43E54"/>
    <w:rsid w:val="00A446FE"/>
    <w:rsid w:val="00A456DC"/>
    <w:rsid w:val="00A45B9D"/>
    <w:rsid w:val="00A4623B"/>
    <w:rsid w:val="00A473AD"/>
    <w:rsid w:val="00A476DB"/>
    <w:rsid w:val="00A51053"/>
    <w:rsid w:val="00A519DA"/>
    <w:rsid w:val="00A5321B"/>
    <w:rsid w:val="00A569FA"/>
    <w:rsid w:val="00A56C83"/>
    <w:rsid w:val="00A578A8"/>
    <w:rsid w:val="00A61643"/>
    <w:rsid w:val="00A61883"/>
    <w:rsid w:val="00A61F31"/>
    <w:rsid w:val="00A634E0"/>
    <w:rsid w:val="00A65000"/>
    <w:rsid w:val="00A65C47"/>
    <w:rsid w:val="00A66D18"/>
    <w:rsid w:val="00A66EA3"/>
    <w:rsid w:val="00A717AC"/>
    <w:rsid w:val="00A71DF2"/>
    <w:rsid w:val="00A72F60"/>
    <w:rsid w:val="00A7321C"/>
    <w:rsid w:val="00A7336D"/>
    <w:rsid w:val="00A744B0"/>
    <w:rsid w:val="00A75B03"/>
    <w:rsid w:val="00A75E2D"/>
    <w:rsid w:val="00A767C2"/>
    <w:rsid w:val="00A76CFC"/>
    <w:rsid w:val="00A8087B"/>
    <w:rsid w:val="00A80D83"/>
    <w:rsid w:val="00A81FB7"/>
    <w:rsid w:val="00A8246B"/>
    <w:rsid w:val="00A825A7"/>
    <w:rsid w:val="00A82B26"/>
    <w:rsid w:val="00A82B68"/>
    <w:rsid w:val="00A837B4"/>
    <w:rsid w:val="00A83C05"/>
    <w:rsid w:val="00A84916"/>
    <w:rsid w:val="00A8523D"/>
    <w:rsid w:val="00A85AFD"/>
    <w:rsid w:val="00A91A21"/>
    <w:rsid w:val="00A91E9E"/>
    <w:rsid w:val="00A9376E"/>
    <w:rsid w:val="00A948B8"/>
    <w:rsid w:val="00AA05A4"/>
    <w:rsid w:val="00AA290B"/>
    <w:rsid w:val="00AA47AF"/>
    <w:rsid w:val="00AA48EE"/>
    <w:rsid w:val="00AA5971"/>
    <w:rsid w:val="00AA5DDE"/>
    <w:rsid w:val="00AA7431"/>
    <w:rsid w:val="00AB0162"/>
    <w:rsid w:val="00AB2911"/>
    <w:rsid w:val="00AB3DF0"/>
    <w:rsid w:val="00AB424E"/>
    <w:rsid w:val="00AB5F47"/>
    <w:rsid w:val="00AB6896"/>
    <w:rsid w:val="00AB715B"/>
    <w:rsid w:val="00AB7682"/>
    <w:rsid w:val="00AC1C8E"/>
    <w:rsid w:val="00AC315F"/>
    <w:rsid w:val="00AC4B5E"/>
    <w:rsid w:val="00AD0148"/>
    <w:rsid w:val="00AD2189"/>
    <w:rsid w:val="00AD67C1"/>
    <w:rsid w:val="00AE16D6"/>
    <w:rsid w:val="00AE3278"/>
    <w:rsid w:val="00AE43B0"/>
    <w:rsid w:val="00AE482B"/>
    <w:rsid w:val="00AE4BD2"/>
    <w:rsid w:val="00AE518F"/>
    <w:rsid w:val="00AE5659"/>
    <w:rsid w:val="00AE7F28"/>
    <w:rsid w:val="00AF0BCE"/>
    <w:rsid w:val="00AF3777"/>
    <w:rsid w:val="00AF3CF8"/>
    <w:rsid w:val="00AF3D27"/>
    <w:rsid w:val="00AF3F94"/>
    <w:rsid w:val="00AF3FF8"/>
    <w:rsid w:val="00AF4A01"/>
    <w:rsid w:val="00AF5676"/>
    <w:rsid w:val="00AF63DE"/>
    <w:rsid w:val="00AF78FE"/>
    <w:rsid w:val="00B02710"/>
    <w:rsid w:val="00B05E39"/>
    <w:rsid w:val="00B1037E"/>
    <w:rsid w:val="00B11B12"/>
    <w:rsid w:val="00B12852"/>
    <w:rsid w:val="00B15C8A"/>
    <w:rsid w:val="00B15EF0"/>
    <w:rsid w:val="00B16D1A"/>
    <w:rsid w:val="00B20C67"/>
    <w:rsid w:val="00B21599"/>
    <w:rsid w:val="00B2318D"/>
    <w:rsid w:val="00B23725"/>
    <w:rsid w:val="00B250B6"/>
    <w:rsid w:val="00B259C9"/>
    <w:rsid w:val="00B274F8"/>
    <w:rsid w:val="00B27C02"/>
    <w:rsid w:val="00B27E13"/>
    <w:rsid w:val="00B30603"/>
    <w:rsid w:val="00B30BB5"/>
    <w:rsid w:val="00B31639"/>
    <w:rsid w:val="00B31953"/>
    <w:rsid w:val="00B32F58"/>
    <w:rsid w:val="00B41CF3"/>
    <w:rsid w:val="00B4313A"/>
    <w:rsid w:val="00B436CC"/>
    <w:rsid w:val="00B43F56"/>
    <w:rsid w:val="00B43FFD"/>
    <w:rsid w:val="00B440D3"/>
    <w:rsid w:val="00B50377"/>
    <w:rsid w:val="00B507C6"/>
    <w:rsid w:val="00B51160"/>
    <w:rsid w:val="00B524EE"/>
    <w:rsid w:val="00B52D74"/>
    <w:rsid w:val="00B53221"/>
    <w:rsid w:val="00B532B7"/>
    <w:rsid w:val="00B54D0C"/>
    <w:rsid w:val="00B552A5"/>
    <w:rsid w:val="00B5586E"/>
    <w:rsid w:val="00B5609A"/>
    <w:rsid w:val="00B570D5"/>
    <w:rsid w:val="00B5744E"/>
    <w:rsid w:val="00B61501"/>
    <w:rsid w:val="00B62518"/>
    <w:rsid w:val="00B65CF5"/>
    <w:rsid w:val="00B6620A"/>
    <w:rsid w:val="00B662B6"/>
    <w:rsid w:val="00B72D2D"/>
    <w:rsid w:val="00B758A0"/>
    <w:rsid w:val="00B76264"/>
    <w:rsid w:val="00B8025F"/>
    <w:rsid w:val="00B8068F"/>
    <w:rsid w:val="00B80FD0"/>
    <w:rsid w:val="00B81353"/>
    <w:rsid w:val="00B813F9"/>
    <w:rsid w:val="00B82B9E"/>
    <w:rsid w:val="00B83826"/>
    <w:rsid w:val="00B85197"/>
    <w:rsid w:val="00B86267"/>
    <w:rsid w:val="00B86D0E"/>
    <w:rsid w:val="00B87A48"/>
    <w:rsid w:val="00B91318"/>
    <w:rsid w:val="00B93E3A"/>
    <w:rsid w:val="00B95125"/>
    <w:rsid w:val="00B95393"/>
    <w:rsid w:val="00B9662C"/>
    <w:rsid w:val="00B96AE8"/>
    <w:rsid w:val="00B96DFB"/>
    <w:rsid w:val="00B97361"/>
    <w:rsid w:val="00BA05D9"/>
    <w:rsid w:val="00BA0D57"/>
    <w:rsid w:val="00BA23CB"/>
    <w:rsid w:val="00BA3E17"/>
    <w:rsid w:val="00BA4B8C"/>
    <w:rsid w:val="00BA4C16"/>
    <w:rsid w:val="00BA4DFC"/>
    <w:rsid w:val="00BA65A1"/>
    <w:rsid w:val="00BA6ACA"/>
    <w:rsid w:val="00BA7627"/>
    <w:rsid w:val="00BA7E2A"/>
    <w:rsid w:val="00BB0812"/>
    <w:rsid w:val="00BB181E"/>
    <w:rsid w:val="00BB24EB"/>
    <w:rsid w:val="00BB4394"/>
    <w:rsid w:val="00BB4A01"/>
    <w:rsid w:val="00BB4D3E"/>
    <w:rsid w:val="00BB4E1C"/>
    <w:rsid w:val="00BB5CD2"/>
    <w:rsid w:val="00BB6022"/>
    <w:rsid w:val="00BC032A"/>
    <w:rsid w:val="00BC035D"/>
    <w:rsid w:val="00BC0BBB"/>
    <w:rsid w:val="00BC18B2"/>
    <w:rsid w:val="00BC1B05"/>
    <w:rsid w:val="00BC2B11"/>
    <w:rsid w:val="00BC5068"/>
    <w:rsid w:val="00BC542E"/>
    <w:rsid w:val="00BC5E8F"/>
    <w:rsid w:val="00BC62DE"/>
    <w:rsid w:val="00BC6F20"/>
    <w:rsid w:val="00BD039A"/>
    <w:rsid w:val="00BD227A"/>
    <w:rsid w:val="00BD2381"/>
    <w:rsid w:val="00BD2AE2"/>
    <w:rsid w:val="00BD3004"/>
    <w:rsid w:val="00BD3447"/>
    <w:rsid w:val="00BD35E1"/>
    <w:rsid w:val="00BD468F"/>
    <w:rsid w:val="00BD494C"/>
    <w:rsid w:val="00BD4A2C"/>
    <w:rsid w:val="00BD60AF"/>
    <w:rsid w:val="00BE0D8B"/>
    <w:rsid w:val="00BE1B80"/>
    <w:rsid w:val="00BE5F02"/>
    <w:rsid w:val="00BE6320"/>
    <w:rsid w:val="00BE6462"/>
    <w:rsid w:val="00BE7E2F"/>
    <w:rsid w:val="00BE7EB7"/>
    <w:rsid w:val="00BF0A3F"/>
    <w:rsid w:val="00BF216F"/>
    <w:rsid w:val="00BF377B"/>
    <w:rsid w:val="00BF3886"/>
    <w:rsid w:val="00BF4303"/>
    <w:rsid w:val="00BF6166"/>
    <w:rsid w:val="00BF6B34"/>
    <w:rsid w:val="00BF79D5"/>
    <w:rsid w:val="00BF7A5F"/>
    <w:rsid w:val="00BF7ACF"/>
    <w:rsid w:val="00C00247"/>
    <w:rsid w:val="00C010B4"/>
    <w:rsid w:val="00C02F01"/>
    <w:rsid w:val="00C0378C"/>
    <w:rsid w:val="00C04A2B"/>
    <w:rsid w:val="00C05C86"/>
    <w:rsid w:val="00C05DFA"/>
    <w:rsid w:val="00C100DD"/>
    <w:rsid w:val="00C10654"/>
    <w:rsid w:val="00C11484"/>
    <w:rsid w:val="00C11A63"/>
    <w:rsid w:val="00C1248C"/>
    <w:rsid w:val="00C14279"/>
    <w:rsid w:val="00C15D94"/>
    <w:rsid w:val="00C16161"/>
    <w:rsid w:val="00C16213"/>
    <w:rsid w:val="00C164B2"/>
    <w:rsid w:val="00C16D31"/>
    <w:rsid w:val="00C16E71"/>
    <w:rsid w:val="00C2027C"/>
    <w:rsid w:val="00C22B36"/>
    <w:rsid w:val="00C26C4F"/>
    <w:rsid w:val="00C30F91"/>
    <w:rsid w:val="00C319AE"/>
    <w:rsid w:val="00C3302B"/>
    <w:rsid w:val="00C336F4"/>
    <w:rsid w:val="00C35457"/>
    <w:rsid w:val="00C35C9F"/>
    <w:rsid w:val="00C36388"/>
    <w:rsid w:val="00C370DA"/>
    <w:rsid w:val="00C405D9"/>
    <w:rsid w:val="00C41D59"/>
    <w:rsid w:val="00C420C8"/>
    <w:rsid w:val="00C4456E"/>
    <w:rsid w:val="00C454F8"/>
    <w:rsid w:val="00C45DC3"/>
    <w:rsid w:val="00C46392"/>
    <w:rsid w:val="00C469AB"/>
    <w:rsid w:val="00C47835"/>
    <w:rsid w:val="00C47AF3"/>
    <w:rsid w:val="00C47FB7"/>
    <w:rsid w:val="00C5019B"/>
    <w:rsid w:val="00C5042C"/>
    <w:rsid w:val="00C534CD"/>
    <w:rsid w:val="00C54445"/>
    <w:rsid w:val="00C547AF"/>
    <w:rsid w:val="00C547E7"/>
    <w:rsid w:val="00C562A8"/>
    <w:rsid w:val="00C5693A"/>
    <w:rsid w:val="00C57168"/>
    <w:rsid w:val="00C6024B"/>
    <w:rsid w:val="00C60994"/>
    <w:rsid w:val="00C61242"/>
    <w:rsid w:val="00C6139D"/>
    <w:rsid w:val="00C62F57"/>
    <w:rsid w:val="00C6330A"/>
    <w:rsid w:val="00C633C8"/>
    <w:rsid w:val="00C65DE9"/>
    <w:rsid w:val="00C6651B"/>
    <w:rsid w:val="00C67986"/>
    <w:rsid w:val="00C711F1"/>
    <w:rsid w:val="00C72220"/>
    <w:rsid w:val="00C722DC"/>
    <w:rsid w:val="00C7234B"/>
    <w:rsid w:val="00C73A45"/>
    <w:rsid w:val="00C74C1C"/>
    <w:rsid w:val="00C755A1"/>
    <w:rsid w:val="00C75C93"/>
    <w:rsid w:val="00C76159"/>
    <w:rsid w:val="00C77DE9"/>
    <w:rsid w:val="00C80139"/>
    <w:rsid w:val="00C82453"/>
    <w:rsid w:val="00C868B6"/>
    <w:rsid w:val="00C86C87"/>
    <w:rsid w:val="00C87918"/>
    <w:rsid w:val="00C9004E"/>
    <w:rsid w:val="00C91423"/>
    <w:rsid w:val="00C94FB5"/>
    <w:rsid w:val="00C96D78"/>
    <w:rsid w:val="00C975A9"/>
    <w:rsid w:val="00C976E9"/>
    <w:rsid w:val="00C97718"/>
    <w:rsid w:val="00CA054C"/>
    <w:rsid w:val="00CA0869"/>
    <w:rsid w:val="00CA0F2C"/>
    <w:rsid w:val="00CA2B1D"/>
    <w:rsid w:val="00CA3753"/>
    <w:rsid w:val="00CA3FCC"/>
    <w:rsid w:val="00CA4439"/>
    <w:rsid w:val="00CB0582"/>
    <w:rsid w:val="00CB2DB4"/>
    <w:rsid w:val="00CB2EF7"/>
    <w:rsid w:val="00CC110C"/>
    <w:rsid w:val="00CC13C9"/>
    <w:rsid w:val="00CD00A4"/>
    <w:rsid w:val="00CD060F"/>
    <w:rsid w:val="00CD13E1"/>
    <w:rsid w:val="00CD1866"/>
    <w:rsid w:val="00CD24E6"/>
    <w:rsid w:val="00CD39B0"/>
    <w:rsid w:val="00CD3AE1"/>
    <w:rsid w:val="00CD401A"/>
    <w:rsid w:val="00CD5436"/>
    <w:rsid w:val="00CD5ADA"/>
    <w:rsid w:val="00CE5063"/>
    <w:rsid w:val="00CE53B6"/>
    <w:rsid w:val="00CE5C00"/>
    <w:rsid w:val="00CE5EB5"/>
    <w:rsid w:val="00CE5F4D"/>
    <w:rsid w:val="00CE6CEF"/>
    <w:rsid w:val="00CF20A6"/>
    <w:rsid w:val="00CF319B"/>
    <w:rsid w:val="00CF3EA4"/>
    <w:rsid w:val="00CF496A"/>
    <w:rsid w:val="00CF51EA"/>
    <w:rsid w:val="00CF5769"/>
    <w:rsid w:val="00CF5881"/>
    <w:rsid w:val="00CF6517"/>
    <w:rsid w:val="00CF694F"/>
    <w:rsid w:val="00CF740D"/>
    <w:rsid w:val="00D00442"/>
    <w:rsid w:val="00D00D8F"/>
    <w:rsid w:val="00D016D8"/>
    <w:rsid w:val="00D020D4"/>
    <w:rsid w:val="00D03F46"/>
    <w:rsid w:val="00D04972"/>
    <w:rsid w:val="00D059AD"/>
    <w:rsid w:val="00D05F32"/>
    <w:rsid w:val="00D079EF"/>
    <w:rsid w:val="00D10322"/>
    <w:rsid w:val="00D109AE"/>
    <w:rsid w:val="00D117E1"/>
    <w:rsid w:val="00D125C2"/>
    <w:rsid w:val="00D12EF7"/>
    <w:rsid w:val="00D135A0"/>
    <w:rsid w:val="00D140D7"/>
    <w:rsid w:val="00D15EDF"/>
    <w:rsid w:val="00D1660E"/>
    <w:rsid w:val="00D17B9F"/>
    <w:rsid w:val="00D21246"/>
    <w:rsid w:val="00D23030"/>
    <w:rsid w:val="00D2575F"/>
    <w:rsid w:val="00D262B4"/>
    <w:rsid w:val="00D26FC8"/>
    <w:rsid w:val="00D27081"/>
    <w:rsid w:val="00D31326"/>
    <w:rsid w:val="00D314A1"/>
    <w:rsid w:val="00D33601"/>
    <w:rsid w:val="00D33A87"/>
    <w:rsid w:val="00D34F9C"/>
    <w:rsid w:val="00D35647"/>
    <w:rsid w:val="00D37C36"/>
    <w:rsid w:val="00D37E7B"/>
    <w:rsid w:val="00D37ED1"/>
    <w:rsid w:val="00D4088B"/>
    <w:rsid w:val="00D40AD8"/>
    <w:rsid w:val="00D444F0"/>
    <w:rsid w:val="00D44650"/>
    <w:rsid w:val="00D44978"/>
    <w:rsid w:val="00D46659"/>
    <w:rsid w:val="00D469CD"/>
    <w:rsid w:val="00D52A55"/>
    <w:rsid w:val="00D52F81"/>
    <w:rsid w:val="00D534C5"/>
    <w:rsid w:val="00D55633"/>
    <w:rsid w:val="00D5575F"/>
    <w:rsid w:val="00D55AA9"/>
    <w:rsid w:val="00D578EA"/>
    <w:rsid w:val="00D602BF"/>
    <w:rsid w:val="00D614C3"/>
    <w:rsid w:val="00D616FD"/>
    <w:rsid w:val="00D6176D"/>
    <w:rsid w:val="00D658AF"/>
    <w:rsid w:val="00D65BFA"/>
    <w:rsid w:val="00D67B54"/>
    <w:rsid w:val="00D7010E"/>
    <w:rsid w:val="00D70B1C"/>
    <w:rsid w:val="00D710F3"/>
    <w:rsid w:val="00D715D7"/>
    <w:rsid w:val="00D7519B"/>
    <w:rsid w:val="00D76D58"/>
    <w:rsid w:val="00D778E0"/>
    <w:rsid w:val="00D8032A"/>
    <w:rsid w:val="00D8067C"/>
    <w:rsid w:val="00D81DDC"/>
    <w:rsid w:val="00D81E1B"/>
    <w:rsid w:val="00D83C22"/>
    <w:rsid w:val="00D842C1"/>
    <w:rsid w:val="00D846AB"/>
    <w:rsid w:val="00D8488E"/>
    <w:rsid w:val="00D85443"/>
    <w:rsid w:val="00D85787"/>
    <w:rsid w:val="00D85C47"/>
    <w:rsid w:val="00D86158"/>
    <w:rsid w:val="00D90C76"/>
    <w:rsid w:val="00D92DD3"/>
    <w:rsid w:val="00D93861"/>
    <w:rsid w:val="00D95A01"/>
    <w:rsid w:val="00D963B0"/>
    <w:rsid w:val="00D96638"/>
    <w:rsid w:val="00D97127"/>
    <w:rsid w:val="00D97E66"/>
    <w:rsid w:val="00DA0553"/>
    <w:rsid w:val="00DA29D4"/>
    <w:rsid w:val="00DA34E8"/>
    <w:rsid w:val="00DA3776"/>
    <w:rsid w:val="00DA4F0B"/>
    <w:rsid w:val="00DB1922"/>
    <w:rsid w:val="00DB2537"/>
    <w:rsid w:val="00DB29B1"/>
    <w:rsid w:val="00DB3294"/>
    <w:rsid w:val="00DB363C"/>
    <w:rsid w:val="00DB3E9B"/>
    <w:rsid w:val="00DB45F4"/>
    <w:rsid w:val="00DB4C43"/>
    <w:rsid w:val="00DB5780"/>
    <w:rsid w:val="00DB5A9D"/>
    <w:rsid w:val="00DB793D"/>
    <w:rsid w:val="00DC090D"/>
    <w:rsid w:val="00DC0922"/>
    <w:rsid w:val="00DC19EB"/>
    <w:rsid w:val="00DC4A5A"/>
    <w:rsid w:val="00DC5813"/>
    <w:rsid w:val="00DC760F"/>
    <w:rsid w:val="00DC7DE6"/>
    <w:rsid w:val="00DD003C"/>
    <w:rsid w:val="00DD0E9D"/>
    <w:rsid w:val="00DD14A0"/>
    <w:rsid w:val="00DD22E5"/>
    <w:rsid w:val="00DD576F"/>
    <w:rsid w:val="00DD5A4F"/>
    <w:rsid w:val="00DD5E11"/>
    <w:rsid w:val="00DD6CB2"/>
    <w:rsid w:val="00DD74F4"/>
    <w:rsid w:val="00DE3406"/>
    <w:rsid w:val="00DE40D8"/>
    <w:rsid w:val="00DE42BF"/>
    <w:rsid w:val="00DF0CD1"/>
    <w:rsid w:val="00DF110D"/>
    <w:rsid w:val="00DF1877"/>
    <w:rsid w:val="00DF1B76"/>
    <w:rsid w:val="00DF1EF6"/>
    <w:rsid w:val="00DF2974"/>
    <w:rsid w:val="00DF578C"/>
    <w:rsid w:val="00DF5DE7"/>
    <w:rsid w:val="00DF6E9E"/>
    <w:rsid w:val="00DF7E81"/>
    <w:rsid w:val="00E0212E"/>
    <w:rsid w:val="00E023EA"/>
    <w:rsid w:val="00E03358"/>
    <w:rsid w:val="00E03589"/>
    <w:rsid w:val="00E038F6"/>
    <w:rsid w:val="00E03B9F"/>
    <w:rsid w:val="00E04405"/>
    <w:rsid w:val="00E04A20"/>
    <w:rsid w:val="00E04E66"/>
    <w:rsid w:val="00E05049"/>
    <w:rsid w:val="00E05472"/>
    <w:rsid w:val="00E060C1"/>
    <w:rsid w:val="00E07017"/>
    <w:rsid w:val="00E1027F"/>
    <w:rsid w:val="00E11F7A"/>
    <w:rsid w:val="00E12543"/>
    <w:rsid w:val="00E16C60"/>
    <w:rsid w:val="00E17936"/>
    <w:rsid w:val="00E17BCD"/>
    <w:rsid w:val="00E20281"/>
    <w:rsid w:val="00E204A2"/>
    <w:rsid w:val="00E22B0F"/>
    <w:rsid w:val="00E22BF9"/>
    <w:rsid w:val="00E238DA"/>
    <w:rsid w:val="00E2510B"/>
    <w:rsid w:val="00E2599F"/>
    <w:rsid w:val="00E25F58"/>
    <w:rsid w:val="00E3225E"/>
    <w:rsid w:val="00E324FC"/>
    <w:rsid w:val="00E32C87"/>
    <w:rsid w:val="00E33076"/>
    <w:rsid w:val="00E3451D"/>
    <w:rsid w:val="00E34E1C"/>
    <w:rsid w:val="00E35191"/>
    <w:rsid w:val="00E3521B"/>
    <w:rsid w:val="00E357EF"/>
    <w:rsid w:val="00E35B18"/>
    <w:rsid w:val="00E36310"/>
    <w:rsid w:val="00E369EF"/>
    <w:rsid w:val="00E37BAF"/>
    <w:rsid w:val="00E416B5"/>
    <w:rsid w:val="00E41886"/>
    <w:rsid w:val="00E42927"/>
    <w:rsid w:val="00E432BD"/>
    <w:rsid w:val="00E4541D"/>
    <w:rsid w:val="00E455F9"/>
    <w:rsid w:val="00E4633B"/>
    <w:rsid w:val="00E46CA5"/>
    <w:rsid w:val="00E47B27"/>
    <w:rsid w:val="00E50740"/>
    <w:rsid w:val="00E50D60"/>
    <w:rsid w:val="00E52619"/>
    <w:rsid w:val="00E52959"/>
    <w:rsid w:val="00E52D59"/>
    <w:rsid w:val="00E54151"/>
    <w:rsid w:val="00E56663"/>
    <w:rsid w:val="00E5762E"/>
    <w:rsid w:val="00E604D5"/>
    <w:rsid w:val="00E64A3A"/>
    <w:rsid w:val="00E65088"/>
    <w:rsid w:val="00E6545F"/>
    <w:rsid w:val="00E67C2B"/>
    <w:rsid w:val="00E67D50"/>
    <w:rsid w:val="00E67E6C"/>
    <w:rsid w:val="00E7007C"/>
    <w:rsid w:val="00E719F0"/>
    <w:rsid w:val="00E73D26"/>
    <w:rsid w:val="00E80D25"/>
    <w:rsid w:val="00E81485"/>
    <w:rsid w:val="00E823A4"/>
    <w:rsid w:val="00E83405"/>
    <w:rsid w:val="00E83AA0"/>
    <w:rsid w:val="00E843FA"/>
    <w:rsid w:val="00E85200"/>
    <w:rsid w:val="00E85FC5"/>
    <w:rsid w:val="00E86A02"/>
    <w:rsid w:val="00E873D9"/>
    <w:rsid w:val="00E8767E"/>
    <w:rsid w:val="00E90EC3"/>
    <w:rsid w:val="00E91BC0"/>
    <w:rsid w:val="00E940C3"/>
    <w:rsid w:val="00E9494F"/>
    <w:rsid w:val="00E95FB9"/>
    <w:rsid w:val="00E96494"/>
    <w:rsid w:val="00EA0E81"/>
    <w:rsid w:val="00EA1014"/>
    <w:rsid w:val="00EA207D"/>
    <w:rsid w:val="00EA386F"/>
    <w:rsid w:val="00EA5D0A"/>
    <w:rsid w:val="00EA7666"/>
    <w:rsid w:val="00EB1F92"/>
    <w:rsid w:val="00EB3F82"/>
    <w:rsid w:val="00EB49B6"/>
    <w:rsid w:val="00EB4EB2"/>
    <w:rsid w:val="00EB5369"/>
    <w:rsid w:val="00EB5409"/>
    <w:rsid w:val="00EB6279"/>
    <w:rsid w:val="00EB6408"/>
    <w:rsid w:val="00EB76AD"/>
    <w:rsid w:val="00EC1398"/>
    <w:rsid w:val="00EC2394"/>
    <w:rsid w:val="00EC5276"/>
    <w:rsid w:val="00EC624B"/>
    <w:rsid w:val="00EC6709"/>
    <w:rsid w:val="00EC6FC1"/>
    <w:rsid w:val="00EC7BF1"/>
    <w:rsid w:val="00ED0F28"/>
    <w:rsid w:val="00ED2DA2"/>
    <w:rsid w:val="00ED3109"/>
    <w:rsid w:val="00ED6FD4"/>
    <w:rsid w:val="00ED7C41"/>
    <w:rsid w:val="00EE0DCE"/>
    <w:rsid w:val="00EE1B19"/>
    <w:rsid w:val="00EE23E3"/>
    <w:rsid w:val="00EE23F9"/>
    <w:rsid w:val="00EE2DF0"/>
    <w:rsid w:val="00EE3854"/>
    <w:rsid w:val="00EE3A97"/>
    <w:rsid w:val="00EE48CD"/>
    <w:rsid w:val="00EE50FA"/>
    <w:rsid w:val="00EE5FA0"/>
    <w:rsid w:val="00EE6E84"/>
    <w:rsid w:val="00EE7001"/>
    <w:rsid w:val="00EE79F7"/>
    <w:rsid w:val="00EF044A"/>
    <w:rsid w:val="00EF1F1C"/>
    <w:rsid w:val="00EF488C"/>
    <w:rsid w:val="00EF4DF4"/>
    <w:rsid w:val="00EF51B4"/>
    <w:rsid w:val="00EF59E1"/>
    <w:rsid w:val="00EF5E1B"/>
    <w:rsid w:val="00F00599"/>
    <w:rsid w:val="00F01310"/>
    <w:rsid w:val="00F0587B"/>
    <w:rsid w:val="00F06F2E"/>
    <w:rsid w:val="00F113F6"/>
    <w:rsid w:val="00F11C30"/>
    <w:rsid w:val="00F122B0"/>
    <w:rsid w:val="00F14198"/>
    <w:rsid w:val="00F14488"/>
    <w:rsid w:val="00F14EC7"/>
    <w:rsid w:val="00F20BE5"/>
    <w:rsid w:val="00F20F46"/>
    <w:rsid w:val="00F22060"/>
    <w:rsid w:val="00F23B22"/>
    <w:rsid w:val="00F24A0C"/>
    <w:rsid w:val="00F25556"/>
    <w:rsid w:val="00F25C3F"/>
    <w:rsid w:val="00F268AB"/>
    <w:rsid w:val="00F27611"/>
    <w:rsid w:val="00F306EE"/>
    <w:rsid w:val="00F30D8F"/>
    <w:rsid w:val="00F34EFF"/>
    <w:rsid w:val="00F356D7"/>
    <w:rsid w:val="00F36223"/>
    <w:rsid w:val="00F36D6E"/>
    <w:rsid w:val="00F37448"/>
    <w:rsid w:val="00F4040A"/>
    <w:rsid w:val="00F4052D"/>
    <w:rsid w:val="00F41001"/>
    <w:rsid w:val="00F4158C"/>
    <w:rsid w:val="00F41A85"/>
    <w:rsid w:val="00F41CD8"/>
    <w:rsid w:val="00F43FA9"/>
    <w:rsid w:val="00F44968"/>
    <w:rsid w:val="00F44A87"/>
    <w:rsid w:val="00F46BCF"/>
    <w:rsid w:val="00F47388"/>
    <w:rsid w:val="00F477BB"/>
    <w:rsid w:val="00F51067"/>
    <w:rsid w:val="00F51B90"/>
    <w:rsid w:val="00F51FCF"/>
    <w:rsid w:val="00F53335"/>
    <w:rsid w:val="00F53CFA"/>
    <w:rsid w:val="00F5450F"/>
    <w:rsid w:val="00F55031"/>
    <w:rsid w:val="00F561F9"/>
    <w:rsid w:val="00F6060C"/>
    <w:rsid w:val="00F62B1D"/>
    <w:rsid w:val="00F66727"/>
    <w:rsid w:val="00F70486"/>
    <w:rsid w:val="00F70AD5"/>
    <w:rsid w:val="00F71A31"/>
    <w:rsid w:val="00F720E9"/>
    <w:rsid w:val="00F72113"/>
    <w:rsid w:val="00F741E4"/>
    <w:rsid w:val="00F742F6"/>
    <w:rsid w:val="00F74A1E"/>
    <w:rsid w:val="00F74B71"/>
    <w:rsid w:val="00F82557"/>
    <w:rsid w:val="00F834E3"/>
    <w:rsid w:val="00F834F8"/>
    <w:rsid w:val="00F83A59"/>
    <w:rsid w:val="00F83E9B"/>
    <w:rsid w:val="00F84093"/>
    <w:rsid w:val="00F84304"/>
    <w:rsid w:val="00F84BDC"/>
    <w:rsid w:val="00F84D92"/>
    <w:rsid w:val="00F851B0"/>
    <w:rsid w:val="00F8662B"/>
    <w:rsid w:val="00F9030D"/>
    <w:rsid w:val="00F93C15"/>
    <w:rsid w:val="00F93F6A"/>
    <w:rsid w:val="00F94A6D"/>
    <w:rsid w:val="00F9550E"/>
    <w:rsid w:val="00F95D55"/>
    <w:rsid w:val="00F96BC2"/>
    <w:rsid w:val="00F96FA8"/>
    <w:rsid w:val="00F9753E"/>
    <w:rsid w:val="00FA1506"/>
    <w:rsid w:val="00FA1775"/>
    <w:rsid w:val="00FA417C"/>
    <w:rsid w:val="00FA7163"/>
    <w:rsid w:val="00FA71B4"/>
    <w:rsid w:val="00FA7440"/>
    <w:rsid w:val="00FA75E1"/>
    <w:rsid w:val="00FA7B58"/>
    <w:rsid w:val="00FB2F90"/>
    <w:rsid w:val="00FB4EB7"/>
    <w:rsid w:val="00FB5B8E"/>
    <w:rsid w:val="00FB7449"/>
    <w:rsid w:val="00FC10D9"/>
    <w:rsid w:val="00FC28D2"/>
    <w:rsid w:val="00FC3BE8"/>
    <w:rsid w:val="00FC3FC3"/>
    <w:rsid w:val="00FC40E8"/>
    <w:rsid w:val="00FC4CC0"/>
    <w:rsid w:val="00FC4F07"/>
    <w:rsid w:val="00FC4F37"/>
    <w:rsid w:val="00FD070B"/>
    <w:rsid w:val="00FD0A3B"/>
    <w:rsid w:val="00FD27DB"/>
    <w:rsid w:val="00FD2CBE"/>
    <w:rsid w:val="00FD3467"/>
    <w:rsid w:val="00FD350A"/>
    <w:rsid w:val="00FD37F3"/>
    <w:rsid w:val="00FD526E"/>
    <w:rsid w:val="00FD6046"/>
    <w:rsid w:val="00FD6C23"/>
    <w:rsid w:val="00FD776A"/>
    <w:rsid w:val="00FD7806"/>
    <w:rsid w:val="00FE35CE"/>
    <w:rsid w:val="00FE6030"/>
    <w:rsid w:val="00FE6702"/>
    <w:rsid w:val="00FE6B29"/>
    <w:rsid w:val="00FE6DC2"/>
    <w:rsid w:val="00FF061A"/>
    <w:rsid w:val="00FF0879"/>
    <w:rsid w:val="00FF11CC"/>
    <w:rsid w:val="00FF1B5F"/>
    <w:rsid w:val="00FF36BB"/>
    <w:rsid w:val="00FF3AE2"/>
    <w:rsid w:val="00FF4411"/>
    <w:rsid w:val="00FF58BD"/>
    <w:rsid w:val="00FF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1383A7-ABC1-4722-A144-3BEAC4F6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0F3"/>
    <w:pPr>
      <w:widowControl w:val="0"/>
      <w:jc w:val="both"/>
    </w:pPr>
  </w:style>
  <w:style w:type="paragraph" w:styleId="1">
    <w:name w:val="heading 1"/>
    <w:basedOn w:val="a"/>
    <w:next w:val="a"/>
    <w:link w:val="10"/>
    <w:uiPriority w:val="9"/>
    <w:qFormat/>
    <w:rsid w:val="00F0587B"/>
    <w:pPr>
      <w:keepNext/>
      <w:spacing w:after="100" w:afterAutospacing="1"/>
      <w:jc w:val="center"/>
      <w:outlineLvl w:val="0"/>
    </w:pPr>
    <w:rPr>
      <w:rFonts w:asciiTheme="majorHAnsi" w:eastAsiaTheme="majorEastAsia" w:hAnsiTheme="majorHAnsi" w:cstheme="majorBidi"/>
      <w:b/>
      <w:color w:val="005A9E"/>
      <w:sz w:val="36"/>
      <w:szCs w:val="24"/>
    </w:rPr>
  </w:style>
  <w:style w:type="paragraph" w:styleId="2">
    <w:name w:val="heading 2"/>
    <w:basedOn w:val="a"/>
    <w:next w:val="a"/>
    <w:link w:val="20"/>
    <w:uiPriority w:val="9"/>
    <w:unhideWhenUsed/>
    <w:qFormat/>
    <w:rsid w:val="007C550B"/>
    <w:pPr>
      <w:keepNext/>
      <w:pBdr>
        <w:left w:val="single" w:sz="48" w:space="4" w:color="0070C0"/>
      </w:pBdr>
      <w:shd w:val="clear" w:color="auto" w:fill="F2F2F2" w:themeFill="background1" w:themeFillShade="F2"/>
      <w:spacing w:beforeLines="150" w:before="150" w:afterLines="50" w:after="50"/>
      <w:jc w:val="left"/>
      <w:outlineLvl w:val="1"/>
    </w:pPr>
    <w:rPr>
      <w:rFonts w:asciiTheme="majorHAnsi" w:eastAsiaTheme="majorEastAsia" w:hAnsiTheme="majorHAnsi" w:cstheme="majorBidi"/>
      <w:b/>
      <w:sz w:val="32"/>
    </w:rPr>
  </w:style>
  <w:style w:type="paragraph" w:styleId="3">
    <w:name w:val="heading 3"/>
    <w:basedOn w:val="a"/>
    <w:next w:val="a"/>
    <w:link w:val="30"/>
    <w:uiPriority w:val="9"/>
    <w:unhideWhenUsed/>
    <w:qFormat/>
    <w:rsid w:val="00443705"/>
    <w:pPr>
      <w:keepNext/>
      <w:pBdr>
        <w:bottom w:val="double" w:sz="4" w:space="1" w:color="005A9E"/>
      </w:pBdr>
      <w:spacing w:beforeLines="100" w:before="100" w:afterLines="50" w:after="50"/>
      <w:ind w:leftChars="100" w:left="100" w:rightChars="100" w:right="100"/>
      <w:jc w:val="left"/>
      <w:outlineLvl w:val="2"/>
    </w:pPr>
    <w:rPr>
      <w:rFonts w:asciiTheme="majorHAnsi" w:eastAsiaTheme="majorEastAsia" w:hAnsiTheme="majorHAnsi" w:cstheme="majorBidi"/>
      <w:b/>
      <w:sz w:val="32"/>
    </w:rPr>
  </w:style>
  <w:style w:type="paragraph" w:styleId="4">
    <w:name w:val="heading 4"/>
    <w:basedOn w:val="a"/>
    <w:next w:val="a"/>
    <w:link w:val="40"/>
    <w:uiPriority w:val="9"/>
    <w:unhideWhenUsed/>
    <w:qFormat/>
    <w:rsid w:val="00267C75"/>
    <w:pPr>
      <w:keepNext/>
      <w:spacing w:beforeLines="100" w:before="100" w:afterLines="50" w:after="50"/>
      <w:ind w:leftChars="100" w:left="100" w:rightChars="100" w:right="100"/>
      <w:outlineLvl w:val="3"/>
    </w:pPr>
    <w:rPr>
      <w:rFonts w:eastAsiaTheme="majorEastAsia"/>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B1C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B1CF9"/>
    <w:rPr>
      <w:rFonts w:ascii="ＭＳ ゴシック" w:eastAsia="ＭＳ ゴシック" w:hAnsi="ＭＳ ゴシック" w:cs="ＭＳ ゴシック"/>
      <w:kern w:val="0"/>
      <w:sz w:val="24"/>
      <w:szCs w:val="24"/>
    </w:rPr>
  </w:style>
  <w:style w:type="paragraph" w:styleId="a3">
    <w:name w:val="List Paragraph"/>
    <w:basedOn w:val="a"/>
    <w:uiPriority w:val="34"/>
    <w:qFormat/>
    <w:rsid w:val="006B1CF9"/>
    <w:pPr>
      <w:ind w:leftChars="400" w:left="840"/>
    </w:pPr>
  </w:style>
  <w:style w:type="paragraph" w:styleId="a4">
    <w:name w:val="Balloon Text"/>
    <w:basedOn w:val="a"/>
    <w:link w:val="a5"/>
    <w:uiPriority w:val="99"/>
    <w:semiHidden/>
    <w:unhideWhenUsed/>
    <w:rsid w:val="006B1C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1CF9"/>
    <w:rPr>
      <w:rFonts w:asciiTheme="majorHAnsi" w:eastAsiaTheme="majorEastAsia" w:hAnsiTheme="majorHAnsi" w:cstheme="majorBidi"/>
      <w:sz w:val="18"/>
      <w:szCs w:val="18"/>
    </w:rPr>
  </w:style>
  <w:style w:type="paragraph" w:styleId="a6">
    <w:name w:val="header"/>
    <w:basedOn w:val="a"/>
    <w:link w:val="a7"/>
    <w:uiPriority w:val="99"/>
    <w:unhideWhenUsed/>
    <w:rsid w:val="009A29C7"/>
    <w:pPr>
      <w:tabs>
        <w:tab w:val="center" w:pos="4252"/>
        <w:tab w:val="right" w:pos="8504"/>
      </w:tabs>
      <w:snapToGrid w:val="0"/>
    </w:pPr>
  </w:style>
  <w:style w:type="character" w:customStyle="1" w:styleId="a7">
    <w:name w:val="ヘッダー (文字)"/>
    <w:basedOn w:val="a0"/>
    <w:link w:val="a6"/>
    <w:uiPriority w:val="99"/>
    <w:rsid w:val="009A29C7"/>
  </w:style>
  <w:style w:type="paragraph" w:styleId="a8">
    <w:name w:val="footer"/>
    <w:basedOn w:val="a"/>
    <w:link w:val="a9"/>
    <w:uiPriority w:val="99"/>
    <w:unhideWhenUsed/>
    <w:rsid w:val="009A29C7"/>
    <w:pPr>
      <w:tabs>
        <w:tab w:val="center" w:pos="4252"/>
        <w:tab w:val="right" w:pos="8504"/>
      </w:tabs>
      <w:snapToGrid w:val="0"/>
    </w:pPr>
  </w:style>
  <w:style w:type="character" w:customStyle="1" w:styleId="a9">
    <w:name w:val="フッター (文字)"/>
    <w:basedOn w:val="a0"/>
    <w:link w:val="a8"/>
    <w:uiPriority w:val="99"/>
    <w:rsid w:val="009A29C7"/>
  </w:style>
  <w:style w:type="character" w:customStyle="1" w:styleId="10">
    <w:name w:val="見出し 1 (文字)"/>
    <w:basedOn w:val="a0"/>
    <w:link w:val="1"/>
    <w:uiPriority w:val="9"/>
    <w:rsid w:val="00F0587B"/>
    <w:rPr>
      <w:rFonts w:asciiTheme="majorHAnsi" w:eastAsiaTheme="majorEastAsia" w:hAnsiTheme="majorHAnsi" w:cstheme="majorBidi"/>
      <w:b/>
      <w:color w:val="005A9E"/>
      <w:sz w:val="36"/>
      <w:szCs w:val="24"/>
    </w:rPr>
  </w:style>
  <w:style w:type="paragraph" w:styleId="aa">
    <w:name w:val="No Spacing"/>
    <w:uiPriority w:val="1"/>
    <w:qFormat/>
    <w:rsid w:val="007738DB"/>
    <w:pPr>
      <w:widowControl w:val="0"/>
      <w:jc w:val="both"/>
    </w:pPr>
  </w:style>
  <w:style w:type="character" w:customStyle="1" w:styleId="20">
    <w:name w:val="見出し 2 (文字)"/>
    <w:basedOn w:val="a0"/>
    <w:link w:val="2"/>
    <w:uiPriority w:val="9"/>
    <w:rsid w:val="007C550B"/>
    <w:rPr>
      <w:rFonts w:asciiTheme="majorHAnsi" w:eastAsiaTheme="majorEastAsia" w:hAnsiTheme="majorHAnsi" w:cstheme="majorBidi"/>
      <w:b/>
      <w:sz w:val="32"/>
      <w:shd w:val="clear" w:color="auto" w:fill="F2F2F2" w:themeFill="background1" w:themeFillShade="F2"/>
    </w:rPr>
  </w:style>
  <w:style w:type="character" w:customStyle="1" w:styleId="30">
    <w:name w:val="見出し 3 (文字)"/>
    <w:basedOn w:val="a0"/>
    <w:link w:val="3"/>
    <w:uiPriority w:val="9"/>
    <w:rsid w:val="00443705"/>
    <w:rPr>
      <w:rFonts w:asciiTheme="majorHAnsi" w:eastAsiaTheme="majorEastAsia" w:hAnsiTheme="majorHAnsi" w:cstheme="majorBidi"/>
      <w:b/>
      <w:sz w:val="32"/>
    </w:rPr>
  </w:style>
  <w:style w:type="character" w:customStyle="1" w:styleId="40">
    <w:name w:val="見出し 4 (文字)"/>
    <w:basedOn w:val="a0"/>
    <w:link w:val="4"/>
    <w:uiPriority w:val="9"/>
    <w:rsid w:val="00267C75"/>
    <w:rPr>
      <w:rFonts w:eastAsiaTheme="majorEastAsia"/>
      <w:b/>
      <w:bCs/>
      <w:sz w:val="28"/>
    </w:rPr>
  </w:style>
  <w:style w:type="character" w:styleId="ab">
    <w:name w:val="Hyperlink"/>
    <w:basedOn w:val="a0"/>
    <w:uiPriority w:val="99"/>
    <w:unhideWhenUsed/>
    <w:rsid w:val="00E86A02"/>
    <w:rPr>
      <w:color w:val="0000FF" w:themeColor="hyperlink"/>
      <w:u w:val="single"/>
    </w:rPr>
  </w:style>
  <w:style w:type="paragraph" w:styleId="ac">
    <w:name w:val="Date"/>
    <w:basedOn w:val="a"/>
    <w:next w:val="a"/>
    <w:link w:val="ad"/>
    <w:uiPriority w:val="99"/>
    <w:semiHidden/>
    <w:unhideWhenUsed/>
    <w:rsid w:val="00BA65A1"/>
  </w:style>
  <w:style w:type="character" w:customStyle="1" w:styleId="ad">
    <w:name w:val="日付 (文字)"/>
    <w:basedOn w:val="a0"/>
    <w:link w:val="ac"/>
    <w:uiPriority w:val="99"/>
    <w:semiHidden/>
    <w:rsid w:val="00BA65A1"/>
  </w:style>
  <w:style w:type="paragraph" w:styleId="ae">
    <w:name w:val="Quote"/>
    <w:basedOn w:val="a"/>
    <w:next w:val="a"/>
    <w:link w:val="af"/>
    <w:uiPriority w:val="29"/>
    <w:qFormat/>
    <w:rsid w:val="00611926"/>
    <w:pPr>
      <w:spacing w:before="200" w:after="240"/>
      <w:ind w:left="567" w:right="567"/>
      <w:jc w:val="left"/>
      <w:outlineLvl w:val="0"/>
    </w:pPr>
    <w:rPr>
      <w:iCs/>
      <w:color w:val="00467A"/>
    </w:rPr>
  </w:style>
  <w:style w:type="character" w:customStyle="1" w:styleId="af">
    <w:name w:val="引用文 (文字)"/>
    <w:basedOn w:val="a0"/>
    <w:link w:val="ae"/>
    <w:uiPriority w:val="29"/>
    <w:rsid w:val="00611926"/>
    <w:rPr>
      <w:iCs/>
      <w:color w:val="00467A"/>
    </w:rPr>
  </w:style>
  <w:style w:type="paragraph" w:styleId="21">
    <w:name w:val="Intense Quote"/>
    <w:basedOn w:val="a"/>
    <w:next w:val="a"/>
    <w:link w:val="22"/>
    <w:uiPriority w:val="30"/>
    <w:qFormat/>
    <w:rsid w:val="00F06F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F06F2E"/>
    <w:rPr>
      <w:i/>
      <w:iCs/>
      <w:color w:val="4F81BD" w:themeColor="accent1"/>
    </w:rPr>
  </w:style>
  <w:style w:type="paragraph" w:customStyle="1" w:styleId="af0">
    <w:name w:val="引用３"/>
    <w:basedOn w:val="ae"/>
    <w:link w:val="af1"/>
    <w:qFormat/>
    <w:rsid w:val="005D5EBD"/>
    <w:pPr>
      <w:pBdr>
        <w:top w:val="single" w:sz="2" w:space="1" w:color="auto"/>
        <w:left w:val="single" w:sz="2" w:space="4" w:color="auto"/>
        <w:bottom w:val="single" w:sz="2" w:space="1" w:color="auto"/>
        <w:right w:val="single" w:sz="2" w:space="4" w:color="auto"/>
      </w:pBdr>
      <w:spacing w:after="200"/>
      <w:ind w:left="284" w:right="284"/>
      <w:outlineLvl w:val="9"/>
    </w:pPr>
    <w:rPr>
      <w:color w:val="auto"/>
    </w:rPr>
  </w:style>
  <w:style w:type="character" w:customStyle="1" w:styleId="af1">
    <w:name w:val="引用３ (文字)"/>
    <w:basedOn w:val="af"/>
    <w:link w:val="af0"/>
    <w:rsid w:val="005D5EBD"/>
    <w:rPr>
      <w:iCs/>
      <w:color w:val="00467A"/>
    </w:rPr>
  </w:style>
  <w:style w:type="paragraph" w:styleId="af2">
    <w:name w:val="endnote text"/>
    <w:basedOn w:val="a"/>
    <w:link w:val="af3"/>
    <w:uiPriority w:val="99"/>
    <w:semiHidden/>
    <w:unhideWhenUsed/>
    <w:rsid w:val="00F84BDC"/>
    <w:pPr>
      <w:snapToGrid w:val="0"/>
      <w:jc w:val="left"/>
    </w:pPr>
  </w:style>
  <w:style w:type="character" w:customStyle="1" w:styleId="af3">
    <w:name w:val="文末脚注文字列 (文字)"/>
    <w:basedOn w:val="a0"/>
    <w:link w:val="af2"/>
    <w:uiPriority w:val="99"/>
    <w:semiHidden/>
    <w:rsid w:val="00F84BDC"/>
  </w:style>
  <w:style w:type="character" w:styleId="af4">
    <w:name w:val="endnote reference"/>
    <w:basedOn w:val="a0"/>
    <w:uiPriority w:val="99"/>
    <w:semiHidden/>
    <w:unhideWhenUsed/>
    <w:rsid w:val="00F84BDC"/>
    <w:rPr>
      <w:vertAlign w:val="superscript"/>
    </w:rPr>
  </w:style>
  <w:style w:type="paragraph" w:styleId="af5">
    <w:name w:val="footnote text"/>
    <w:basedOn w:val="a"/>
    <w:link w:val="af6"/>
    <w:uiPriority w:val="99"/>
    <w:semiHidden/>
    <w:unhideWhenUsed/>
    <w:rsid w:val="00F720E9"/>
    <w:pPr>
      <w:snapToGrid w:val="0"/>
      <w:jc w:val="left"/>
    </w:pPr>
  </w:style>
  <w:style w:type="character" w:customStyle="1" w:styleId="af6">
    <w:name w:val="脚注文字列 (文字)"/>
    <w:basedOn w:val="a0"/>
    <w:link w:val="af5"/>
    <w:uiPriority w:val="99"/>
    <w:semiHidden/>
    <w:rsid w:val="00F720E9"/>
  </w:style>
  <w:style w:type="character" w:styleId="af7">
    <w:name w:val="footnote reference"/>
    <w:basedOn w:val="af8"/>
    <w:uiPriority w:val="99"/>
    <w:unhideWhenUsed/>
    <w:rsid w:val="00D710F3"/>
    <w:rPr>
      <w:rFonts w:eastAsiaTheme="majorEastAsia"/>
      <w:b w:val="0"/>
      <w:color w:val="002060"/>
      <w:sz w:val="28"/>
      <w:vertAlign w:val="superscript"/>
    </w:rPr>
  </w:style>
  <w:style w:type="paragraph" w:customStyle="1" w:styleId="af9">
    <w:name w:val="脚注"/>
    <w:basedOn w:val="a"/>
    <w:link w:val="af8"/>
    <w:qFormat/>
    <w:rsid w:val="00F720E9"/>
    <w:pPr>
      <w:spacing w:after="240"/>
    </w:pPr>
    <w:rPr>
      <w:rFonts w:eastAsiaTheme="majorEastAsia"/>
      <w:color w:val="4D4D4D"/>
      <w:sz w:val="20"/>
    </w:rPr>
  </w:style>
  <w:style w:type="character" w:styleId="23">
    <w:name w:val="Intense Reference"/>
    <w:basedOn w:val="a0"/>
    <w:uiPriority w:val="32"/>
    <w:qFormat/>
    <w:rsid w:val="001425BD"/>
    <w:rPr>
      <w:b/>
      <w:bCs/>
      <w:smallCaps/>
      <w:color w:val="4F81BD" w:themeColor="accent1"/>
      <w:spacing w:val="5"/>
    </w:rPr>
  </w:style>
  <w:style w:type="character" w:customStyle="1" w:styleId="af8">
    <w:name w:val="脚注 (文字)"/>
    <w:basedOn w:val="a0"/>
    <w:link w:val="af9"/>
    <w:rsid w:val="00F720E9"/>
    <w:rPr>
      <w:rFonts w:eastAsiaTheme="majorEastAsia"/>
      <w:color w:val="4D4D4D"/>
      <w:sz w:val="20"/>
    </w:rPr>
  </w:style>
  <w:style w:type="table" w:styleId="afa">
    <w:name w:val="Table Grid"/>
    <w:basedOn w:val="a1"/>
    <w:uiPriority w:val="59"/>
    <w:rsid w:val="00E700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3">
    <w:name w:val="p13"/>
    <w:basedOn w:val="a"/>
    <w:rsid w:val="00E71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24">
    <w:name w:val="p24"/>
    <w:basedOn w:val="a"/>
    <w:rsid w:val="00E71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4">
    <w:name w:val="p14"/>
    <w:basedOn w:val="a"/>
    <w:rsid w:val="00E71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b">
    <w:name w:val="FollowedHyperlink"/>
    <w:basedOn w:val="a0"/>
    <w:uiPriority w:val="99"/>
    <w:semiHidden/>
    <w:unhideWhenUsed/>
    <w:rsid w:val="00457F56"/>
    <w:rPr>
      <w:color w:val="800080" w:themeColor="followedHyperlink"/>
      <w:u w:val="single"/>
    </w:rPr>
  </w:style>
  <w:style w:type="paragraph" w:customStyle="1" w:styleId="qu">
    <w:name w:val="qu"/>
    <w:basedOn w:val="a"/>
    <w:rsid w:val="00457F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c">
    <w:name w:val="Strong"/>
    <w:basedOn w:val="a0"/>
    <w:uiPriority w:val="22"/>
    <w:qFormat/>
    <w:rsid w:val="00457F56"/>
    <w:rPr>
      <w:b/>
      <w:bCs/>
    </w:rPr>
  </w:style>
  <w:style w:type="character" w:customStyle="1" w:styleId="nodoclink">
    <w:name w:val="nodoclink"/>
    <w:basedOn w:val="a0"/>
    <w:rsid w:val="00AE43B0"/>
  </w:style>
  <w:style w:type="character" w:customStyle="1" w:styleId="pagenum">
    <w:name w:val="pagenum"/>
    <w:basedOn w:val="a0"/>
    <w:rsid w:val="00406468"/>
  </w:style>
  <w:style w:type="character" w:customStyle="1" w:styleId="refid">
    <w:name w:val="refid"/>
    <w:basedOn w:val="a0"/>
    <w:rsid w:val="00406468"/>
  </w:style>
  <w:style w:type="paragraph" w:customStyle="1" w:styleId="p6">
    <w:name w:val="p6"/>
    <w:basedOn w:val="a"/>
    <w:rsid w:val="008931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d">
    <w:name w:val="Emphasis"/>
    <w:basedOn w:val="a0"/>
    <w:uiPriority w:val="20"/>
    <w:qFormat/>
    <w:rsid w:val="00893131"/>
    <w:rPr>
      <w:i/>
      <w:iCs/>
    </w:rPr>
  </w:style>
  <w:style w:type="paragraph" w:customStyle="1" w:styleId="p7">
    <w:name w:val="p7"/>
    <w:basedOn w:val="a"/>
    <w:rsid w:val="008931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8">
    <w:name w:val="p8"/>
    <w:basedOn w:val="a"/>
    <w:rsid w:val="00BC2B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076">
      <w:bodyDiv w:val="1"/>
      <w:marLeft w:val="0"/>
      <w:marRight w:val="0"/>
      <w:marTop w:val="0"/>
      <w:marBottom w:val="0"/>
      <w:divBdr>
        <w:top w:val="none" w:sz="0" w:space="0" w:color="auto"/>
        <w:left w:val="none" w:sz="0" w:space="0" w:color="auto"/>
        <w:bottom w:val="none" w:sz="0" w:space="0" w:color="auto"/>
        <w:right w:val="none" w:sz="0" w:space="0" w:color="auto"/>
      </w:divBdr>
    </w:div>
    <w:div w:id="254093371">
      <w:bodyDiv w:val="1"/>
      <w:marLeft w:val="0"/>
      <w:marRight w:val="0"/>
      <w:marTop w:val="0"/>
      <w:marBottom w:val="0"/>
      <w:divBdr>
        <w:top w:val="none" w:sz="0" w:space="0" w:color="auto"/>
        <w:left w:val="none" w:sz="0" w:space="0" w:color="auto"/>
        <w:bottom w:val="none" w:sz="0" w:space="0" w:color="auto"/>
        <w:right w:val="none" w:sz="0" w:space="0" w:color="auto"/>
      </w:divBdr>
    </w:div>
    <w:div w:id="302004508">
      <w:bodyDiv w:val="1"/>
      <w:marLeft w:val="0"/>
      <w:marRight w:val="0"/>
      <w:marTop w:val="0"/>
      <w:marBottom w:val="0"/>
      <w:divBdr>
        <w:top w:val="none" w:sz="0" w:space="0" w:color="auto"/>
        <w:left w:val="none" w:sz="0" w:space="0" w:color="auto"/>
        <w:bottom w:val="none" w:sz="0" w:space="0" w:color="auto"/>
        <w:right w:val="none" w:sz="0" w:space="0" w:color="auto"/>
      </w:divBdr>
    </w:div>
    <w:div w:id="339433862">
      <w:bodyDiv w:val="1"/>
      <w:marLeft w:val="0"/>
      <w:marRight w:val="0"/>
      <w:marTop w:val="0"/>
      <w:marBottom w:val="0"/>
      <w:divBdr>
        <w:top w:val="none" w:sz="0" w:space="0" w:color="auto"/>
        <w:left w:val="none" w:sz="0" w:space="0" w:color="auto"/>
        <w:bottom w:val="none" w:sz="0" w:space="0" w:color="auto"/>
        <w:right w:val="none" w:sz="0" w:space="0" w:color="auto"/>
      </w:divBdr>
    </w:div>
    <w:div w:id="495151113">
      <w:bodyDiv w:val="1"/>
      <w:marLeft w:val="0"/>
      <w:marRight w:val="0"/>
      <w:marTop w:val="0"/>
      <w:marBottom w:val="0"/>
      <w:divBdr>
        <w:top w:val="none" w:sz="0" w:space="0" w:color="auto"/>
        <w:left w:val="none" w:sz="0" w:space="0" w:color="auto"/>
        <w:bottom w:val="none" w:sz="0" w:space="0" w:color="auto"/>
        <w:right w:val="none" w:sz="0" w:space="0" w:color="auto"/>
      </w:divBdr>
    </w:div>
    <w:div w:id="682710174">
      <w:bodyDiv w:val="1"/>
      <w:marLeft w:val="0"/>
      <w:marRight w:val="0"/>
      <w:marTop w:val="0"/>
      <w:marBottom w:val="0"/>
      <w:divBdr>
        <w:top w:val="none" w:sz="0" w:space="0" w:color="auto"/>
        <w:left w:val="none" w:sz="0" w:space="0" w:color="auto"/>
        <w:bottom w:val="none" w:sz="0" w:space="0" w:color="auto"/>
        <w:right w:val="none" w:sz="0" w:space="0" w:color="auto"/>
      </w:divBdr>
      <w:divsChild>
        <w:div w:id="1163204757">
          <w:marLeft w:val="0"/>
          <w:marRight w:val="0"/>
          <w:marTop w:val="360"/>
          <w:marBottom w:val="360"/>
          <w:divBdr>
            <w:top w:val="single" w:sz="12" w:space="8" w:color="9E9C9B"/>
            <w:left w:val="none" w:sz="0" w:space="0" w:color="auto"/>
            <w:bottom w:val="single" w:sz="12" w:space="8" w:color="9E9C9B"/>
            <w:right w:val="none" w:sz="0" w:space="0" w:color="auto"/>
          </w:divBdr>
        </w:div>
      </w:divsChild>
    </w:div>
    <w:div w:id="697780804">
      <w:bodyDiv w:val="1"/>
      <w:marLeft w:val="0"/>
      <w:marRight w:val="0"/>
      <w:marTop w:val="0"/>
      <w:marBottom w:val="0"/>
      <w:divBdr>
        <w:top w:val="none" w:sz="0" w:space="0" w:color="auto"/>
        <w:left w:val="none" w:sz="0" w:space="0" w:color="auto"/>
        <w:bottom w:val="none" w:sz="0" w:space="0" w:color="auto"/>
        <w:right w:val="none" w:sz="0" w:space="0" w:color="auto"/>
      </w:divBdr>
    </w:div>
    <w:div w:id="742801777">
      <w:bodyDiv w:val="1"/>
      <w:marLeft w:val="0"/>
      <w:marRight w:val="0"/>
      <w:marTop w:val="0"/>
      <w:marBottom w:val="0"/>
      <w:divBdr>
        <w:top w:val="none" w:sz="0" w:space="0" w:color="auto"/>
        <w:left w:val="none" w:sz="0" w:space="0" w:color="auto"/>
        <w:bottom w:val="none" w:sz="0" w:space="0" w:color="auto"/>
        <w:right w:val="none" w:sz="0" w:space="0" w:color="auto"/>
      </w:divBdr>
    </w:div>
    <w:div w:id="763574852">
      <w:bodyDiv w:val="1"/>
      <w:marLeft w:val="0"/>
      <w:marRight w:val="0"/>
      <w:marTop w:val="0"/>
      <w:marBottom w:val="0"/>
      <w:divBdr>
        <w:top w:val="none" w:sz="0" w:space="0" w:color="auto"/>
        <w:left w:val="none" w:sz="0" w:space="0" w:color="auto"/>
        <w:bottom w:val="none" w:sz="0" w:space="0" w:color="auto"/>
        <w:right w:val="none" w:sz="0" w:space="0" w:color="auto"/>
      </w:divBdr>
    </w:div>
    <w:div w:id="862592106">
      <w:bodyDiv w:val="1"/>
      <w:marLeft w:val="0"/>
      <w:marRight w:val="0"/>
      <w:marTop w:val="0"/>
      <w:marBottom w:val="0"/>
      <w:divBdr>
        <w:top w:val="none" w:sz="0" w:space="0" w:color="auto"/>
        <w:left w:val="none" w:sz="0" w:space="0" w:color="auto"/>
        <w:bottom w:val="none" w:sz="0" w:space="0" w:color="auto"/>
        <w:right w:val="none" w:sz="0" w:space="0" w:color="auto"/>
      </w:divBdr>
    </w:div>
    <w:div w:id="1034041318">
      <w:bodyDiv w:val="1"/>
      <w:marLeft w:val="0"/>
      <w:marRight w:val="0"/>
      <w:marTop w:val="0"/>
      <w:marBottom w:val="0"/>
      <w:divBdr>
        <w:top w:val="none" w:sz="0" w:space="0" w:color="auto"/>
        <w:left w:val="none" w:sz="0" w:space="0" w:color="auto"/>
        <w:bottom w:val="none" w:sz="0" w:space="0" w:color="auto"/>
        <w:right w:val="none" w:sz="0" w:space="0" w:color="auto"/>
      </w:divBdr>
    </w:div>
    <w:div w:id="1332029929">
      <w:bodyDiv w:val="1"/>
      <w:marLeft w:val="0"/>
      <w:marRight w:val="0"/>
      <w:marTop w:val="0"/>
      <w:marBottom w:val="0"/>
      <w:divBdr>
        <w:top w:val="none" w:sz="0" w:space="0" w:color="auto"/>
        <w:left w:val="none" w:sz="0" w:space="0" w:color="auto"/>
        <w:bottom w:val="none" w:sz="0" w:space="0" w:color="auto"/>
        <w:right w:val="none" w:sz="0" w:space="0" w:color="auto"/>
      </w:divBdr>
    </w:div>
    <w:div w:id="1833906660">
      <w:bodyDiv w:val="1"/>
      <w:marLeft w:val="0"/>
      <w:marRight w:val="0"/>
      <w:marTop w:val="0"/>
      <w:marBottom w:val="0"/>
      <w:divBdr>
        <w:top w:val="none" w:sz="0" w:space="0" w:color="auto"/>
        <w:left w:val="none" w:sz="0" w:space="0" w:color="auto"/>
        <w:bottom w:val="none" w:sz="0" w:space="0" w:color="auto"/>
        <w:right w:val="none" w:sz="0" w:space="0" w:color="auto"/>
      </w:divBdr>
    </w:div>
    <w:div w:id="2065986024">
      <w:bodyDiv w:val="1"/>
      <w:marLeft w:val="0"/>
      <w:marRight w:val="0"/>
      <w:marTop w:val="0"/>
      <w:marBottom w:val="0"/>
      <w:divBdr>
        <w:top w:val="none" w:sz="0" w:space="0" w:color="auto"/>
        <w:left w:val="none" w:sz="0" w:space="0" w:color="auto"/>
        <w:bottom w:val="none" w:sz="0" w:space="0" w:color="auto"/>
        <w:right w:val="none" w:sz="0" w:space="0" w:color="auto"/>
      </w:divBdr>
    </w:div>
    <w:div w:id="2124686394">
      <w:bodyDiv w:val="1"/>
      <w:marLeft w:val="0"/>
      <w:marRight w:val="0"/>
      <w:marTop w:val="0"/>
      <w:marBottom w:val="0"/>
      <w:divBdr>
        <w:top w:val="none" w:sz="0" w:space="0" w:color="auto"/>
        <w:left w:val="none" w:sz="0" w:space="0" w:color="auto"/>
        <w:bottom w:val="none" w:sz="0" w:space="0" w:color="auto"/>
        <w:right w:val="none" w:sz="0" w:space="0" w:color="auto"/>
      </w:divBdr>
      <w:divsChild>
        <w:div w:id="205723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iblestudytools.com/lexicons/greek/nas/archegos.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プレースホルダー1</b:Tag>
    <b:SourceType>Book</b:SourceType>
    <b:Guid>{B1B27DDD-EEE5-43AB-89AD-0AD47FB2AA76}</b:Guid>
    <b:RefOrder>1</b:RefOrder>
  </b:Source>
</b:Sources>
</file>

<file path=customXml/itemProps1.xml><?xml version="1.0" encoding="utf-8"?>
<ds:datastoreItem xmlns:ds="http://schemas.openxmlformats.org/officeDocument/2006/customXml" ds:itemID="{2A888B15-1735-4791-B5CE-848F1854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955</Words>
  <Characters>5447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20</cp:revision>
  <cp:lastPrinted>2017-12-02T03:51:00Z</cp:lastPrinted>
  <dcterms:created xsi:type="dcterms:W3CDTF">2018-06-17T12:00:00Z</dcterms:created>
  <dcterms:modified xsi:type="dcterms:W3CDTF">2018-08-03T05:33:00Z</dcterms:modified>
</cp:coreProperties>
</file>